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4C49" w:rsidR="0086010D" w:rsidP="0086010D" w:rsidRDefault="0086010D" w14:paraId="3985559B" w14:textId="77777777">
      <w:pPr>
        <w:spacing w:line="360" w:lineRule="auto"/>
        <w:jc w:val="center"/>
        <w:rPr>
          <w:rFonts w:ascii="Arial" w:hAnsi="Arial" w:cs="Arial"/>
          <w:b/>
        </w:rPr>
      </w:pPr>
      <w:bookmarkStart w:name="_Toc473537609" w:id="0"/>
      <w:bookmarkStart w:name="_Ref473556665" w:id="1"/>
      <w:bookmarkStart w:name="_Ref473557763" w:id="2"/>
      <w:bookmarkStart w:name="_Ref476243297" w:id="3"/>
      <w:r w:rsidRPr="00D44C49">
        <w:rPr>
          <w:rFonts w:ascii="Arial" w:hAnsi="Arial" w:cs="Arial"/>
          <w:b/>
        </w:rPr>
        <w:t>TERMO DE CONTRATO</w:t>
      </w:r>
      <w:bookmarkEnd w:id="0"/>
      <w:bookmarkEnd w:id="1"/>
      <w:bookmarkEnd w:id="2"/>
      <w:bookmarkEnd w:id="3"/>
    </w:p>
    <w:p w:rsidRPr="00D44C49" w:rsidR="0086010D" w:rsidP="0086010D" w:rsidRDefault="0086010D" w14:paraId="4B31EB1B" w14:textId="77777777">
      <w:pPr>
        <w:autoSpaceDE w:val="0"/>
        <w:autoSpaceDN w:val="0"/>
        <w:adjustRightInd w:val="0"/>
        <w:spacing w:line="360" w:lineRule="auto"/>
        <w:jc w:val="both"/>
        <w:rPr>
          <w:rFonts w:ascii="Arial" w:hAnsi="Arial" w:cs="Arial"/>
          <w:b/>
          <w:bCs/>
        </w:rPr>
      </w:pPr>
    </w:p>
    <w:p w:rsidRPr="00752E0A" w:rsidR="0086010D" w:rsidP="212022AA" w:rsidRDefault="0086010D" w14:paraId="551555CE" w14:textId="2B272A3C">
      <w:pPr>
        <w:spacing w:line="360" w:lineRule="auto"/>
        <w:jc w:val="both"/>
        <w:rPr>
          <w:rFonts w:ascii="Arial" w:hAnsi="Arial" w:cs="Arial"/>
          <w:b w:val="1"/>
          <w:bCs w:val="1"/>
        </w:rPr>
      </w:pPr>
      <w:r w:rsidRPr="212022AA" w:rsidR="0086010D">
        <w:rPr>
          <w:rFonts w:ascii="Arial" w:hAnsi="Arial" w:cs="Arial"/>
          <w:b w:val="1"/>
          <w:bCs w:val="1"/>
        </w:rPr>
        <w:t>PROCESSO ADMINISTRATIVO Nº 0</w:t>
      </w:r>
      <w:r w:rsidRPr="212022AA" w:rsidR="3F8548EA">
        <w:rPr>
          <w:rFonts w:ascii="Arial" w:hAnsi="Arial" w:cs="Arial"/>
          <w:b w:val="1"/>
          <w:bCs w:val="1"/>
        </w:rPr>
        <w:t>02</w:t>
      </w:r>
      <w:r w:rsidRPr="212022AA" w:rsidR="0086010D">
        <w:rPr>
          <w:rFonts w:ascii="Arial" w:hAnsi="Arial" w:cs="Arial"/>
          <w:b w:val="1"/>
          <w:bCs w:val="1"/>
        </w:rPr>
        <w:t>/202</w:t>
      </w:r>
      <w:r w:rsidRPr="212022AA" w:rsidR="3B22E245">
        <w:rPr>
          <w:rFonts w:ascii="Arial" w:hAnsi="Arial" w:cs="Arial"/>
          <w:b w:val="1"/>
          <w:bCs w:val="1"/>
        </w:rPr>
        <w:t>5</w:t>
      </w:r>
    </w:p>
    <w:p w:rsidRPr="00752E0A" w:rsidR="0086010D" w:rsidP="212022AA" w:rsidRDefault="0086010D" w14:paraId="2E89A85D" w14:textId="3FE74BD2">
      <w:pPr>
        <w:autoSpaceDE w:val="0"/>
        <w:autoSpaceDN w:val="0"/>
        <w:adjustRightInd w:val="0"/>
        <w:spacing w:line="360" w:lineRule="auto"/>
        <w:jc w:val="both"/>
        <w:rPr>
          <w:rFonts w:ascii="Arial" w:hAnsi="Arial" w:cs="Arial"/>
          <w:b w:val="1"/>
          <w:bCs w:val="1"/>
        </w:rPr>
      </w:pPr>
      <w:r w:rsidRPr="212022AA" w:rsidR="0086010D">
        <w:rPr>
          <w:rFonts w:ascii="Arial" w:hAnsi="Arial" w:cs="Arial"/>
          <w:b w:val="1"/>
          <w:bCs w:val="1"/>
        </w:rPr>
        <w:t>DISPENSA DE LICITAÇÃO Nº 00</w:t>
      </w:r>
      <w:r w:rsidRPr="212022AA" w:rsidR="15A1A87C">
        <w:rPr>
          <w:rFonts w:ascii="Arial" w:hAnsi="Arial" w:cs="Arial"/>
          <w:b w:val="1"/>
          <w:bCs w:val="1"/>
        </w:rPr>
        <w:t>1</w:t>
      </w:r>
      <w:r w:rsidRPr="212022AA" w:rsidR="0086010D">
        <w:rPr>
          <w:rFonts w:ascii="Arial" w:hAnsi="Arial" w:cs="Arial"/>
          <w:b w:val="1"/>
          <w:bCs w:val="1"/>
        </w:rPr>
        <w:t>/202</w:t>
      </w:r>
      <w:r w:rsidRPr="212022AA" w:rsidR="0637C7BC">
        <w:rPr>
          <w:rFonts w:ascii="Arial" w:hAnsi="Arial" w:cs="Arial"/>
          <w:b w:val="1"/>
          <w:bCs w:val="1"/>
        </w:rPr>
        <w:t>5</w:t>
      </w:r>
    </w:p>
    <w:p w:rsidRPr="00D44C49" w:rsidR="0086010D" w:rsidP="7EFF9005" w:rsidRDefault="0086010D" w14:paraId="720CBA2B" w14:textId="56F6A494">
      <w:pPr>
        <w:spacing w:line="360" w:lineRule="auto"/>
        <w:jc w:val="both"/>
        <w:rPr>
          <w:rFonts w:ascii="Arial" w:hAnsi="Arial" w:cs="Arial"/>
          <w:b w:val="1"/>
          <w:bCs w:val="1"/>
        </w:rPr>
      </w:pPr>
      <w:r w:rsidRPr="212022AA" w:rsidR="0086010D">
        <w:rPr>
          <w:rFonts w:ascii="Arial" w:hAnsi="Arial" w:cs="Arial"/>
          <w:b w:val="1"/>
          <w:bCs w:val="1"/>
        </w:rPr>
        <w:t>CONTRATO Nº 0</w:t>
      </w:r>
      <w:r w:rsidRPr="212022AA" w:rsidR="38946A5C">
        <w:rPr>
          <w:rFonts w:ascii="Arial" w:hAnsi="Arial" w:cs="Arial"/>
          <w:b w:val="1"/>
          <w:bCs w:val="1"/>
        </w:rPr>
        <w:t>0</w:t>
      </w:r>
      <w:r w:rsidRPr="212022AA" w:rsidR="6187D933">
        <w:rPr>
          <w:rFonts w:ascii="Arial" w:hAnsi="Arial" w:cs="Arial"/>
          <w:b w:val="1"/>
          <w:bCs w:val="1"/>
        </w:rPr>
        <w:t>1</w:t>
      </w:r>
      <w:r w:rsidRPr="212022AA" w:rsidR="0086010D">
        <w:rPr>
          <w:rFonts w:ascii="Arial" w:hAnsi="Arial" w:cs="Arial"/>
          <w:b w:val="1"/>
          <w:bCs w:val="1"/>
        </w:rPr>
        <w:t>/202</w:t>
      </w:r>
      <w:r w:rsidRPr="212022AA" w:rsidR="57F700E4">
        <w:rPr>
          <w:rFonts w:ascii="Arial" w:hAnsi="Arial" w:cs="Arial"/>
          <w:b w:val="1"/>
          <w:bCs w:val="1"/>
        </w:rPr>
        <w:t>5</w:t>
      </w:r>
    </w:p>
    <w:p w:rsidR="00C14F4D" w:rsidP="555388E2" w:rsidRDefault="00C14F4D" w14:paraId="2270D728" w14:textId="548963EB">
      <w:pPr>
        <w:spacing w:line="360" w:lineRule="auto"/>
        <w:ind w:left="3969"/>
        <w:jc w:val="both"/>
        <w:rPr>
          <w:rFonts w:ascii="Arial" w:hAnsi="Arial" w:cs="Arial"/>
        </w:rPr>
      </w:pPr>
    </w:p>
    <w:p w:rsidRPr="00D44C49" w:rsidR="00C14F4D" w:rsidP="6BAEECBF" w:rsidRDefault="00C14F4D" w14:paraId="087021C0" w14:textId="77777777">
      <w:pPr>
        <w:spacing w:line="360" w:lineRule="auto"/>
        <w:ind w:left="4535"/>
        <w:jc w:val="both"/>
        <w:rPr>
          <w:b/>
          <w:bCs/>
          <w:u w:val="single"/>
        </w:rPr>
      </w:pPr>
    </w:p>
    <w:p w:rsidR="0086010D" w:rsidP="6BAEECBF" w:rsidRDefault="0086010D" w14:paraId="0150BFC2" w14:textId="65B1BE38">
      <w:pPr>
        <w:spacing w:line="360" w:lineRule="auto"/>
        <w:ind w:left="4535" w:firstLine="851"/>
        <w:jc w:val="both"/>
        <w:rPr>
          <w:b w:val="1"/>
          <w:bCs w:val="1"/>
          <w:u w:val="single"/>
        </w:rPr>
      </w:pPr>
      <w:r w:rsidRPr="212022AA" w:rsidR="0086010D">
        <w:rPr>
          <w:b w:val="1"/>
          <w:bCs w:val="1"/>
          <w:u w:val="single"/>
        </w:rPr>
        <w:t xml:space="preserve">TERMO DE CONTRATO CELEBRADO ENTRE FUNDAÇÃO AGÊNCIA DA BACIA HIDROGRÁFICA DO RIO SOROCABA E MÉDIO TIETÊ – FABH-SMT </w:t>
      </w:r>
      <w:r w:rsidRPr="212022AA" w:rsidR="2BDAE45E">
        <w:rPr>
          <w:b w:val="1"/>
          <w:bCs w:val="1"/>
          <w:u w:val="single"/>
        </w:rPr>
        <w:t>E  XXXXXXX</w:t>
      </w:r>
      <w:r w:rsidRPr="212022AA" w:rsidR="0086010D">
        <w:rPr>
          <w:b w:val="1"/>
          <w:bCs w:val="1"/>
          <w:u w:val="single"/>
        </w:rPr>
        <w:t xml:space="preserve"> </w:t>
      </w:r>
      <w:r w:rsidRPr="212022AA" w:rsidR="00992853">
        <w:rPr>
          <w:b w:val="1"/>
          <w:bCs w:val="1"/>
          <w:u w:val="single"/>
        </w:rPr>
        <w:t xml:space="preserve">PARA </w:t>
      </w:r>
      <w:r w:rsidRPr="212022AA" w:rsidR="432BDAB0">
        <w:rPr>
          <w:b w:val="1"/>
          <w:bCs w:val="1"/>
          <w:u w:val="single"/>
        </w:rPr>
        <w:t xml:space="preserve">CONTRATAÇÃO </w:t>
      </w:r>
      <w:r w:rsidRPr="212022AA" w:rsidR="609A84AF">
        <w:rPr>
          <w:b w:val="1"/>
          <w:bCs w:val="1"/>
          <w:u w:val="single"/>
        </w:rPr>
        <w:t>DE EMPRESA PARA PRESTAÇÃO DE SERVIÇOS DE ENGENHARIA VISANDO ANÁLISE DE EMPREENDIMENTOS COM EMISSÃO DE PARECERES TÉCNICOS NO ÂMBITO DO PROCESSO DE SELEÇÃO E INDICAÇÃO, PARA OBTENÇÃO DE RECURSOS DO FUNDO ESTADUAL DE RECURSOS HÍDRICOS (FEHIDRO) E DA COBRANÇA ESTADUAL PAULISTA SMT EXERCÍCIO 202</w:t>
      </w:r>
      <w:r w:rsidRPr="212022AA" w:rsidR="29E091FF">
        <w:rPr>
          <w:b w:val="1"/>
          <w:bCs w:val="1"/>
          <w:u w:val="single"/>
        </w:rPr>
        <w:t>5</w:t>
      </w:r>
      <w:r w:rsidRPr="212022AA" w:rsidR="609A84AF">
        <w:rPr>
          <w:b w:val="1"/>
          <w:bCs w:val="1"/>
          <w:u w:val="single"/>
        </w:rPr>
        <w:t>.</w:t>
      </w:r>
    </w:p>
    <w:p w:rsidR="555388E2" w:rsidP="555388E2" w:rsidRDefault="555388E2" w14:paraId="0B6289E1" w14:textId="0347BA35">
      <w:pPr>
        <w:spacing w:line="360" w:lineRule="auto"/>
        <w:jc w:val="both"/>
        <w:rPr>
          <w:rFonts w:ascii="Arial" w:hAnsi="Arial" w:cs="Arial"/>
          <w:b/>
          <w:bCs/>
        </w:rPr>
      </w:pPr>
    </w:p>
    <w:p w:rsidRPr="00D44C49" w:rsidR="0086010D" w:rsidP="212022AA" w:rsidRDefault="0086010D" w14:paraId="3CC4C997" w14:textId="3EB69B3D">
      <w:pPr>
        <w:pStyle w:val="Normal"/>
        <w:suppressLineNumbers w:val="0"/>
        <w:bidi w:val="0"/>
        <w:spacing w:before="0" w:beforeAutospacing="off" w:after="0" w:afterAutospacing="off" w:line="360" w:lineRule="auto"/>
        <w:ind w:left="0" w:right="0"/>
        <w:jc w:val="both"/>
        <w:rPr>
          <w:rFonts w:ascii="Arial" w:hAnsi="Arial" w:cs="Arial"/>
        </w:rPr>
      </w:pPr>
      <w:r w:rsidRPr="212022AA" w:rsidR="0086010D">
        <w:rPr>
          <w:rFonts w:ascii="Arial" w:hAnsi="Arial" w:cs="Arial"/>
          <w:b w:val="1"/>
          <w:bCs w:val="1"/>
        </w:rPr>
        <w:t>A FUNDAÇÃO AGÊNCIA DA BACIA HIDROGRÁFICA DO RIO SOROCABA E MÉDIO TIETÊ - FABHSMT</w:t>
      </w:r>
      <w:r w:rsidRPr="212022AA" w:rsidR="0086010D">
        <w:rPr>
          <w:rFonts w:ascii="Arial" w:hAnsi="Arial" w:cs="Arial"/>
        </w:rPr>
        <w:t>, pessoa jurídica devidamente inscrita no CNPJ do MF sob o nº 05.652.983/0001-64, com sede administrativa na Rua Epitácio Pessoa, nº 269, Bairro Além Ponte, Sorocaba/SP – CEP 18013-190, n</w:t>
      </w:r>
      <w:r w:rsidRPr="212022AA" w:rsidR="1684A0EF">
        <w:rPr>
          <w:rFonts w:ascii="Arial" w:hAnsi="Arial" w:eastAsia="Times New Roman" w:cs="Arial" w:asciiTheme="minorAscii" w:hAnsiTheme="minorAscii" w:eastAsiaTheme="minorAscii" w:cstheme="minorBidi"/>
          <w:noProof w:val="0"/>
          <w:color w:val="auto"/>
          <w:sz w:val="24"/>
          <w:szCs w:val="24"/>
          <w:lang w:val="pt-BR" w:eastAsia="pt-BR" w:bidi="ar-SA"/>
        </w:rPr>
        <w:t xml:space="preserve">este ato representada pela sua Diretora Presidente em exercício, Sra. Júlia Nogueira Gomes, brasileira, solteira, administradora, portadora da Carteira de Identidade RG nº 40.435.834-2 SSP/SP, inscrita no CPF/MF sob o nº 423.404.158-02, residente e domiciliada na cidade de Sorocaba, Estado de São Paulo, acompanhada na assinatura deste contrato pela Diretora Técnica, </w:t>
      </w:r>
      <w:r w:rsidRPr="212022AA" w:rsidR="1684A0EF">
        <w:rPr>
          <w:rFonts w:ascii="Arial" w:hAnsi="Arial" w:eastAsia="Times New Roman" w:cs="Arial" w:asciiTheme="minorAscii" w:hAnsiTheme="minorAscii" w:eastAsiaTheme="minorAscii" w:cstheme="minorBidi"/>
          <w:noProof w:val="0"/>
          <w:color w:val="auto"/>
          <w:sz w:val="24"/>
          <w:szCs w:val="24"/>
          <w:lang w:val="pt-BR" w:eastAsia="pt-BR" w:bidi="ar-SA"/>
        </w:rPr>
        <w:t>Sra.</w:t>
      </w:r>
      <w:r w:rsidRPr="212022AA" w:rsidR="1684A0EF">
        <w:rPr>
          <w:rFonts w:ascii="Arial" w:hAnsi="Arial" w:eastAsia="Times New Roman" w:cs="Arial" w:asciiTheme="minorAscii" w:hAnsiTheme="minorAscii" w:eastAsiaTheme="minorAscii" w:cstheme="minorBidi"/>
          <w:noProof w:val="0"/>
          <w:color w:val="auto"/>
          <w:sz w:val="24"/>
          <w:szCs w:val="24"/>
          <w:lang w:val="pt-BR" w:eastAsia="pt-BR" w:bidi="ar-SA"/>
        </w:rPr>
        <w:t xml:space="preserve"> Natália Zaneti, brasileira, casada, engenheira ambiental, portadora da Carteira de Identidade RG nº 40.853.860-0 SSP/SP, inscrita no CPF/MF sob o nº 354.411.708-83, residente e domiciliada na cidade de Sorocaba, Estado de São Paulo no uso de suas atribuições legais doravante denominada</w:t>
      </w:r>
      <w:r w:rsidRPr="212022AA" w:rsidR="0086010D">
        <w:rPr>
          <w:rFonts w:ascii="Arial" w:hAnsi="Arial" w:cs="Arial"/>
        </w:rPr>
        <w:t xml:space="preserve"> </w:t>
      </w:r>
      <w:r w:rsidRPr="212022AA" w:rsidR="0086010D">
        <w:rPr>
          <w:rFonts w:ascii="Arial" w:hAnsi="Arial" w:cs="Arial"/>
          <w:b w:val="1"/>
          <w:bCs w:val="1"/>
        </w:rPr>
        <w:t>CONTRATANTE</w:t>
      </w:r>
      <w:r w:rsidRPr="212022AA" w:rsidR="0086010D">
        <w:rPr>
          <w:rFonts w:ascii="Arial" w:hAnsi="Arial" w:cs="Arial"/>
        </w:rPr>
        <w:t>, e a empresa</w:t>
      </w:r>
      <w:r w:rsidRPr="212022AA" w:rsidR="0086010D">
        <w:rPr>
          <w:rFonts w:ascii="Arial" w:hAnsi="Arial" w:cs="Arial"/>
          <w:b w:val="1"/>
          <w:bCs w:val="1"/>
        </w:rPr>
        <w:t xml:space="preserve"> </w:t>
      </w:r>
      <w:r w:rsidRPr="212022AA" w:rsidR="37A9EBE7">
        <w:rPr>
          <w:rFonts w:ascii="Arial" w:hAnsi="Arial" w:cs="Arial"/>
          <w:b w:val="1"/>
          <w:bCs w:val="1"/>
        </w:rPr>
        <w:t>XXXXX</w:t>
      </w:r>
      <w:r w:rsidRPr="212022AA" w:rsidR="00992853">
        <w:rPr>
          <w:rFonts w:ascii="Arial" w:hAnsi="Arial" w:cs="Arial"/>
          <w:b w:val="1"/>
          <w:bCs w:val="1"/>
        </w:rPr>
        <w:t xml:space="preserve"> </w:t>
      </w:r>
      <w:r w:rsidRPr="212022AA" w:rsidR="0086010D">
        <w:rPr>
          <w:rFonts w:ascii="Arial" w:hAnsi="Arial" w:cs="Arial"/>
        </w:rPr>
        <w:t xml:space="preserve">pessoa jurídica de direito privado inscrita no CNPJ/MF sob o nº  </w:t>
      </w:r>
      <w:r w:rsidRPr="212022AA" w:rsidR="7595DC69">
        <w:rPr>
          <w:rFonts w:ascii="Arial" w:hAnsi="Arial" w:cs="Arial"/>
        </w:rPr>
        <w:t>XXXX</w:t>
      </w:r>
      <w:r w:rsidRPr="212022AA" w:rsidR="0086010D">
        <w:rPr>
          <w:rFonts w:ascii="Arial" w:hAnsi="Arial" w:cs="Arial"/>
        </w:rPr>
        <w:t xml:space="preserve">, estabelecida na </w:t>
      </w:r>
      <w:r w:rsidRPr="212022AA" w:rsidR="0FD74895">
        <w:rPr>
          <w:rFonts w:ascii="Arial" w:hAnsi="Arial" w:cs="Arial"/>
        </w:rPr>
        <w:t>XXX</w:t>
      </w:r>
      <w:r w:rsidRPr="212022AA" w:rsidR="0FB793E1">
        <w:rPr>
          <w:rFonts w:ascii="Arial" w:hAnsi="Arial" w:cs="Arial"/>
        </w:rPr>
        <w:t xml:space="preserve">, nº </w:t>
      </w:r>
      <w:r w:rsidRPr="212022AA" w:rsidR="3A42C546">
        <w:rPr>
          <w:rFonts w:ascii="Arial" w:hAnsi="Arial" w:cs="Arial"/>
        </w:rPr>
        <w:t>XX</w:t>
      </w:r>
      <w:r w:rsidRPr="212022AA" w:rsidR="0086010D">
        <w:rPr>
          <w:rFonts w:ascii="Arial" w:hAnsi="Arial" w:cs="Arial"/>
        </w:rPr>
        <w:t xml:space="preserve">, Cidade de </w:t>
      </w:r>
      <w:r w:rsidRPr="212022AA" w:rsidR="55FF54FD">
        <w:rPr>
          <w:rFonts w:ascii="Arial" w:hAnsi="Arial" w:cs="Arial"/>
        </w:rPr>
        <w:t>XXXXXX</w:t>
      </w:r>
      <w:r w:rsidRPr="212022AA" w:rsidR="6883B20D">
        <w:rPr>
          <w:rFonts w:ascii="Arial" w:hAnsi="Arial" w:cs="Arial"/>
        </w:rPr>
        <w:t xml:space="preserve"> - </w:t>
      </w:r>
      <w:r w:rsidRPr="212022AA" w:rsidR="66CF2434">
        <w:rPr>
          <w:rFonts w:ascii="Arial" w:hAnsi="Arial" w:cs="Arial"/>
        </w:rPr>
        <w:t>XX</w:t>
      </w:r>
      <w:r w:rsidRPr="212022AA" w:rsidR="0086010D">
        <w:rPr>
          <w:rFonts w:ascii="Arial" w:hAnsi="Arial" w:cs="Arial"/>
        </w:rPr>
        <w:t xml:space="preserve">, CEP </w:t>
      </w:r>
      <w:r w:rsidRPr="212022AA" w:rsidR="1C2CC532">
        <w:rPr>
          <w:rFonts w:ascii="Arial" w:hAnsi="Arial" w:cs="Arial"/>
        </w:rPr>
        <w:t>XXXXXXXX</w:t>
      </w:r>
      <w:r w:rsidRPr="212022AA" w:rsidR="0086010D">
        <w:rPr>
          <w:rFonts w:ascii="Arial" w:hAnsi="Arial" w:cs="Arial"/>
        </w:rPr>
        <w:t>, neste ato representada por seu representante lega</w:t>
      </w:r>
      <w:r w:rsidRPr="212022AA" w:rsidR="005D5739">
        <w:rPr>
          <w:rFonts w:ascii="Arial" w:hAnsi="Arial" w:cs="Arial"/>
        </w:rPr>
        <w:t>l</w:t>
      </w:r>
      <w:r w:rsidRPr="212022AA" w:rsidR="0086010D">
        <w:rPr>
          <w:rFonts w:ascii="Arial" w:hAnsi="Arial" w:cs="Arial"/>
        </w:rPr>
        <w:t xml:space="preserve">, </w:t>
      </w:r>
      <w:r w:rsidRPr="212022AA" w:rsidR="4F31B44D">
        <w:rPr>
          <w:rFonts w:ascii="Arial" w:hAnsi="Arial" w:cs="Arial"/>
        </w:rPr>
        <w:t>XXXXX</w:t>
      </w:r>
      <w:r w:rsidRPr="212022AA" w:rsidR="0086010D">
        <w:rPr>
          <w:rFonts w:ascii="Arial" w:hAnsi="Arial" w:cs="Arial"/>
        </w:rPr>
        <w:t xml:space="preserve">, inscrito no CPF nº </w:t>
      </w:r>
      <w:r w:rsidRPr="212022AA" w:rsidR="0C90EA3B">
        <w:rPr>
          <w:rFonts w:ascii="Arial" w:hAnsi="Arial" w:cs="Arial"/>
        </w:rPr>
        <w:t>XXXXX</w:t>
      </w:r>
      <w:r w:rsidRPr="212022AA" w:rsidR="0EE901B7">
        <w:rPr>
          <w:rFonts w:ascii="Arial" w:hAnsi="Arial" w:cs="Arial"/>
        </w:rPr>
        <w:t xml:space="preserve"> </w:t>
      </w:r>
      <w:r w:rsidRPr="212022AA" w:rsidR="6AC426B3">
        <w:rPr>
          <w:rFonts w:ascii="Arial" w:hAnsi="Arial" w:cs="Arial"/>
        </w:rPr>
        <w:t xml:space="preserve">e RG </w:t>
      </w:r>
      <w:r w:rsidRPr="212022AA" w:rsidR="31F30228">
        <w:rPr>
          <w:rFonts w:ascii="Arial" w:hAnsi="Arial" w:cs="Arial"/>
        </w:rPr>
        <w:t>XXXXXX</w:t>
      </w:r>
      <w:r w:rsidRPr="212022AA" w:rsidR="7BD64AF7">
        <w:rPr>
          <w:rFonts w:ascii="Arial" w:hAnsi="Arial" w:cs="Arial"/>
        </w:rPr>
        <w:t xml:space="preserve">– </w:t>
      </w:r>
      <w:r w:rsidRPr="212022AA" w:rsidR="0086010D">
        <w:rPr>
          <w:rFonts w:ascii="Arial" w:hAnsi="Arial" w:cs="Arial"/>
        </w:rPr>
        <w:t>, a seguir denominada “</w:t>
      </w:r>
      <w:r w:rsidRPr="212022AA" w:rsidR="0086010D">
        <w:rPr>
          <w:rFonts w:ascii="Arial" w:hAnsi="Arial" w:cs="Arial"/>
          <w:b w:val="1"/>
          <w:bCs w:val="1"/>
        </w:rPr>
        <w:t>CONTRATADA</w:t>
      </w:r>
      <w:r w:rsidRPr="212022AA" w:rsidR="0086010D">
        <w:rPr>
          <w:rFonts w:ascii="Arial" w:hAnsi="Arial" w:cs="Arial"/>
        </w:rPr>
        <w:t xml:space="preserve">”, em face da adjudicação efetuada nos autos do processo administrativo nº </w:t>
      </w:r>
      <w:r w:rsidRPr="212022AA" w:rsidR="005D5739">
        <w:rPr>
          <w:rFonts w:ascii="Arial" w:hAnsi="Arial" w:cs="Arial"/>
        </w:rPr>
        <w:t>0</w:t>
      </w:r>
      <w:r w:rsidRPr="212022AA" w:rsidR="1620DF5E">
        <w:rPr>
          <w:rFonts w:ascii="Arial" w:hAnsi="Arial" w:cs="Arial"/>
        </w:rPr>
        <w:t>02</w:t>
      </w:r>
      <w:r w:rsidRPr="212022AA" w:rsidR="3FB5667F">
        <w:rPr>
          <w:rFonts w:ascii="Arial" w:hAnsi="Arial" w:cs="Arial"/>
        </w:rPr>
        <w:t>/</w:t>
      </w:r>
      <w:r w:rsidRPr="212022AA" w:rsidR="1620DF5E">
        <w:rPr>
          <w:rFonts w:ascii="Arial" w:hAnsi="Arial" w:cs="Arial"/>
        </w:rPr>
        <w:t>0</w:t>
      </w:r>
      <w:r w:rsidRPr="212022AA" w:rsidR="0086010D">
        <w:rPr>
          <w:rFonts w:ascii="Arial" w:hAnsi="Arial" w:cs="Arial"/>
        </w:rPr>
        <w:t>02</w:t>
      </w:r>
      <w:r w:rsidRPr="212022AA" w:rsidR="40BA7BB1">
        <w:rPr>
          <w:rFonts w:ascii="Arial" w:hAnsi="Arial" w:cs="Arial"/>
        </w:rPr>
        <w:t>5</w:t>
      </w:r>
      <w:r w:rsidRPr="212022AA" w:rsidR="0086010D">
        <w:rPr>
          <w:rFonts w:ascii="Arial" w:hAnsi="Arial" w:cs="Arial"/>
        </w:rPr>
        <w:t xml:space="preserve">, celebram o presente </w:t>
      </w:r>
      <w:r w:rsidRPr="212022AA" w:rsidR="0086010D">
        <w:rPr>
          <w:rFonts w:ascii="Arial" w:hAnsi="Arial" w:cs="Arial"/>
          <w:b w:val="1"/>
          <w:bCs w:val="1"/>
        </w:rPr>
        <w:t>TERMO DE CONTRATO</w:t>
      </w:r>
      <w:r w:rsidRPr="212022AA" w:rsidR="0086010D">
        <w:rPr>
          <w:rFonts w:ascii="Arial" w:hAnsi="Arial" w:cs="Arial"/>
        </w:rPr>
        <w:t xml:space="preserve">, </w:t>
      </w:r>
      <w:r w:rsidRPr="212022AA" w:rsidR="006B4CEA">
        <w:rPr>
          <w:rFonts w:ascii="Arial" w:hAnsi="Arial" w:cs="Arial"/>
        </w:rPr>
        <w:t xml:space="preserve">sujeitando-se às disposições previstas na Lei Federal nº </w:t>
      </w:r>
      <w:r w:rsidRPr="212022AA" w:rsidR="006B4CEA">
        <w:rPr>
          <w:rFonts w:ascii="Arial" w:hAnsi="Arial" w:cs="Arial"/>
        </w:rPr>
        <w:t>14.133</w:t>
      </w:r>
      <w:r w:rsidRPr="212022AA" w:rsidR="006B4CEA">
        <w:rPr>
          <w:rFonts w:ascii="Arial" w:hAnsi="Arial" w:cs="Arial"/>
        </w:rPr>
        <w:t>/</w:t>
      </w:r>
      <w:r w:rsidRPr="212022AA" w:rsidR="006B4CEA">
        <w:rPr>
          <w:rFonts w:ascii="Arial" w:hAnsi="Arial" w:cs="Arial"/>
        </w:rPr>
        <w:t>2021</w:t>
      </w:r>
      <w:r w:rsidRPr="212022AA" w:rsidR="0086010D">
        <w:rPr>
          <w:rFonts w:ascii="Arial" w:hAnsi="Arial" w:cs="Arial"/>
        </w:rPr>
        <w:t xml:space="preserve"> e demais normas regulamentares aplicáveis à espécie, mediante as seguintes cláusulas e condições que reciprocamente outorgam e aceitam:</w:t>
      </w:r>
    </w:p>
    <w:p w:rsidRPr="00D44C49" w:rsidR="0086010D" w:rsidP="0086010D" w:rsidRDefault="0086010D" w14:paraId="64767281" w14:textId="77777777">
      <w:pPr>
        <w:spacing w:line="360" w:lineRule="auto"/>
        <w:jc w:val="both"/>
        <w:rPr>
          <w:rFonts w:ascii="Arial" w:hAnsi="Arial" w:cs="Arial"/>
        </w:rPr>
      </w:pPr>
    </w:p>
    <w:p w:rsidRPr="00D44C49" w:rsidR="0086010D" w:rsidP="0086010D" w:rsidRDefault="0086010D" w14:paraId="2F13B819" w14:textId="77777777">
      <w:pPr>
        <w:pStyle w:val="Ttulo2"/>
        <w:spacing w:before="0" w:line="360" w:lineRule="auto"/>
        <w:jc w:val="both"/>
        <w:rPr>
          <w:rFonts w:ascii="Arial" w:hAnsi="Arial" w:cs="Arial"/>
          <w:b/>
          <w:bCs/>
          <w:i/>
          <w:color w:val="auto"/>
          <w:sz w:val="24"/>
          <w:szCs w:val="24"/>
          <w:u w:val="single"/>
        </w:rPr>
      </w:pPr>
      <w:bookmarkStart w:name="_Toc473537610" w:id="4"/>
      <w:bookmarkStart w:name="_Toc473557652" w:id="5"/>
      <w:r w:rsidRPr="00D44C49">
        <w:rPr>
          <w:rFonts w:ascii="Arial" w:hAnsi="Arial" w:cs="Arial"/>
          <w:b/>
          <w:bCs/>
          <w:color w:val="auto"/>
          <w:sz w:val="24"/>
          <w:szCs w:val="24"/>
          <w:u w:val="single"/>
        </w:rPr>
        <w:t>CLÁUSULA PRIMEIRA - DO OBJETO</w:t>
      </w:r>
      <w:bookmarkEnd w:id="4"/>
      <w:bookmarkEnd w:id="5"/>
    </w:p>
    <w:p w:rsidRPr="00D44C49" w:rsidR="0086010D" w:rsidP="0086010D" w:rsidRDefault="0086010D" w14:paraId="228A6CE1" w14:textId="77777777">
      <w:pPr>
        <w:spacing w:line="360" w:lineRule="auto"/>
        <w:jc w:val="both"/>
        <w:rPr>
          <w:rFonts w:ascii="Arial" w:hAnsi="Arial" w:cs="Arial"/>
        </w:rPr>
      </w:pPr>
    </w:p>
    <w:p w:rsidRPr="00D44C49" w:rsidR="005D5739" w:rsidP="212022AA" w:rsidRDefault="0086010D" w14:paraId="3C908F2B" w14:textId="7CCD581F">
      <w:pPr>
        <w:spacing w:line="360" w:lineRule="auto"/>
        <w:ind w:firstLine="851"/>
        <w:jc w:val="both"/>
        <w:rPr>
          <w:rFonts w:ascii="Arial" w:hAnsi="Arial" w:cs="Arial"/>
        </w:rPr>
      </w:pPr>
      <w:r w:rsidRPr="212022AA" w:rsidR="0086010D">
        <w:rPr>
          <w:rFonts w:ascii="Arial" w:hAnsi="Arial" w:cs="Arial"/>
        </w:rPr>
        <w:t xml:space="preserve">Constitui objeto do presente instrumento </w:t>
      </w:r>
      <w:r w:rsidRPr="212022AA" w:rsidR="005D5739">
        <w:rPr>
          <w:rFonts w:ascii="Arial" w:hAnsi="Arial" w:cs="Arial"/>
        </w:rPr>
        <w:t>a c</w:t>
      </w:r>
      <w:r w:rsidRPr="212022AA" w:rsidR="432BDAB0">
        <w:rPr>
          <w:rFonts w:ascii="Arial" w:hAnsi="Arial" w:cs="Arial"/>
        </w:rPr>
        <w:t xml:space="preserve">ontratação </w:t>
      </w:r>
      <w:r w:rsidRPr="212022AA" w:rsidR="165B1496">
        <w:rPr>
          <w:rFonts w:ascii="Arial" w:hAnsi="Arial" w:cs="Arial"/>
        </w:rPr>
        <w:t>de empresa para prestação de serviços de engenharia visando análise de empreendimentos com emissão de pareceres técnicos no âmbito do processo de seleção e indicação, para obtenção de recursos do Fundo Estadual de Recursos Hídricos (FEHIDRO) e da cobrança estadual paulista SMT exercício 202</w:t>
      </w:r>
      <w:r w:rsidRPr="212022AA" w:rsidR="2E7D8D9D">
        <w:rPr>
          <w:rFonts w:ascii="Arial" w:hAnsi="Arial" w:cs="Arial"/>
        </w:rPr>
        <w:t>5.</w:t>
      </w:r>
    </w:p>
    <w:p w:rsidRPr="00D44C49" w:rsidR="005D5739" w:rsidP="6BAEECBF" w:rsidRDefault="005D5739" w14:paraId="0B1C37B1" w14:textId="3697DB4A">
      <w:pPr>
        <w:spacing w:after="200" w:line="360" w:lineRule="auto"/>
        <w:ind w:firstLine="851"/>
        <w:jc w:val="both"/>
        <w:rPr>
          <w:rFonts w:ascii="Arial" w:hAnsi="Arial" w:cs="Arial"/>
        </w:rPr>
      </w:pPr>
    </w:p>
    <w:p w:rsidRPr="00D44C49" w:rsidR="0086010D" w:rsidP="0086010D" w:rsidRDefault="0086010D" w14:paraId="1B84E543" w14:textId="77777777">
      <w:pPr>
        <w:spacing w:line="360" w:lineRule="auto"/>
        <w:jc w:val="both"/>
        <w:rPr>
          <w:rFonts w:ascii="Arial" w:hAnsi="Arial" w:cs="Arial"/>
          <w:b/>
        </w:rPr>
      </w:pPr>
      <w:r w:rsidRPr="00D44C49">
        <w:rPr>
          <w:rFonts w:ascii="Arial" w:hAnsi="Arial" w:cs="Arial"/>
          <w:b/>
        </w:rPr>
        <w:t xml:space="preserve">PARÁGRAFO PRIMEIRO </w:t>
      </w:r>
    </w:p>
    <w:p w:rsidRPr="00D44C49" w:rsidR="0086010D" w:rsidP="0086010D" w:rsidRDefault="0086010D" w14:paraId="545C0571" w14:textId="77777777">
      <w:pPr>
        <w:spacing w:line="360" w:lineRule="auto"/>
        <w:jc w:val="both"/>
        <w:rPr>
          <w:rFonts w:ascii="Arial" w:hAnsi="Arial" w:cs="Arial"/>
        </w:rPr>
      </w:pPr>
      <w:r w:rsidRPr="00D44C49">
        <w:rPr>
          <w:rFonts w:ascii="Arial" w:hAnsi="Arial" w:cs="Arial"/>
        </w:rPr>
        <w:t>O objeto contratual executado deverá atingir o fim a que se destina, com eficácia e qualidade requeridas.</w:t>
      </w:r>
    </w:p>
    <w:p w:rsidRPr="00D44C49" w:rsidR="0086010D" w:rsidP="0086010D" w:rsidRDefault="0086010D" w14:paraId="6949B28A" w14:textId="77777777">
      <w:pPr>
        <w:spacing w:line="360" w:lineRule="auto"/>
        <w:jc w:val="both"/>
        <w:rPr>
          <w:rFonts w:ascii="Arial" w:hAnsi="Arial" w:cs="Arial"/>
        </w:rPr>
      </w:pPr>
    </w:p>
    <w:p w:rsidRPr="00D44C49" w:rsidR="0086010D" w:rsidP="0086010D" w:rsidRDefault="0086010D" w14:paraId="4B5346F4" w14:textId="77777777">
      <w:pPr>
        <w:spacing w:line="360" w:lineRule="auto"/>
        <w:jc w:val="both"/>
        <w:rPr>
          <w:rFonts w:ascii="Arial" w:hAnsi="Arial" w:cs="Arial"/>
          <w:b/>
        </w:rPr>
      </w:pPr>
      <w:r w:rsidRPr="00D44C49">
        <w:rPr>
          <w:rFonts w:ascii="Arial" w:hAnsi="Arial" w:cs="Arial"/>
          <w:b/>
        </w:rPr>
        <w:t>PARÁGRAFO SEGUNDO</w:t>
      </w:r>
    </w:p>
    <w:p w:rsidRPr="00D44C49" w:rsidR="0086010D" w:rsidP="0086010D" w:rsidRDefault="0086010D" w14:paraId="54D5CAEB" w14:textId="32F1F83B">
      <w:pPr>
        <w:spacing w:line="360" w:lineRule="auto"/>
        <w:jc w:val="both"/>
        <w:rPr>
          <w:rFonts w:ascii="Arial" w:hAnsi="Arial" w:cs="Arial"/>
        </w:rPr>
      </w:pPr>
      <w:r w:rsidRPr="432BDAB0">
        <w:rPr>
          <w:rFonts w:ascii="Arial" w:hAnsi="Arial" w:cs="Arial"/>
        </w:rPr>
        <w:t>O regime de execução deste contrato é despensa de licitação.</w:t>
      </w:r>
    </w:p>
    <w:p w:rsidRPr="00D44C49" w:rsidR="0086010D" w:rsidP="0086010D" w:rsidRDefault="0086010D" w14:paraId="28D66FC4" w14:textId="77777777">
      <w:pPr>
        <w:spacing w:line="360" w:lineRule="auto"/>
        <w:jc w:val="both"/>
        <w:rPr>
          <w:rFonts w:ascii="Arial" w:hAnsi="Arial" w:cs="Arial"/>
        </w:rPr>
      </w:pPr>
    </w:p>
    <w:p w:rsidRPr="00D44C49" w:rsidR="0086010D" w:rsidP="0086010D" w:rsidRDefault="0086010D" w14:paraId="458A763D" w14:textId="77777777">
      <w:pPr>
        <w:spacing w:line="360" w:lineRule="auto"/>
        <w:jc w:val="both"/>
        <w:rPr>
          <w:rFonts w:ascii="Arial" w:hAnsi="Arial" w:cs="Arial"/>
          <w:b/>
          <w:bCs/>
        </w:rPr>
      </w:pPr>
      <w:r w:rsidRPr="00D44C49">
        <w:rPr>
          <w:rFonts w:ascii="Arial" w:hAnsi="Arial" w:cs="Arial"/>
          <w:b/>
          <w:bCs/>
        </w:rPr>
        <w:t>PARÁGRAFO TERCEIRO</w:t>
      </w:r>
    </w:p>
    <w:p w:rsidR="0086010D" w:rsidP="0086010D" w:rsidRDefault="0086010D" w14:paraId="55D075BD" w14:textId="15D675C2">
      <w:pPr>
        <w:spacing w:line="360" w:lineRule="auto"/>
        <w:jc w:val="both"/>
        <w:rPr>
          <w:rFonts w:ascii="Arial" w:hAnsi="Arial" w:cs="Arial"/>
          <w:snapToGrid w:val="0"/>
        </w:rPr>
      </w:pPr>
      <w:r w:rsidRPr="00D44C49">
        <w:rPr>
          <w:rFonts w:ascii="Arial" w:hAnsi="Arial" w:cs="Arial"/>
        </w:rPr>
        <w:t xml:space="preserve">O presente contrato será regido pela </w:t>
      </w:r>
      <w:r w:rsidRPr="00D44C49">
        <w:rPr>
          <w:rFonts w:ascii="Arial" w:hAnsi="Arial" w:cs="Arial"/>
          <w:snapToGrid w:val="0"/>
        </w:rPr>
        <w:t xml:space="preserve">Lei Federal nº </w:t>
      </w:r>
      <w:r w:rsidRPr="00F41B08" w:rsidR="006B4CEA">
        <w:rPr>
          <w:rFonts w:ascii="Arial" w:hAnsi="Arial" w:cs="Arial"/>
        </w:rPr>
        <w:t>14.133</w:t>
      </w:r>
      <w:r w:rsidRPr="555388E2" w:rsidR="006B4CEA">
        <w:rPr>
          <w:rFonts w:ascii="Arial" w:hAnsi="Arial" w:cs="Arial"/>
        </w:rPr>
        <w:t>/</w:t>
      </w:r>
      <w:r w:rsidR="006B4CEA">
        <w:rPr>
          <w:rFonts w:ascii="Arial" w:hAnsi="Arial" w:cs="Arial"/>
        </w:rPr>
        <w:t>2021</w:t>
      </w:r>
      <w:r w:rsidRPr="555388E2" w:rsidR="006B4CEA">
        <w:rPr>
          <w:rFonts w:ascii="Arial" w:hAnsi="Arial" w:cs="Arial"/>
        </w:rPr>
        <w:t xml:space="preserve"> </w:t>
      </w:r>
      <w:r w:rsidRPr="00D44C49">
        <w:rPr>
          <w:rFonts w:ascii="Arial" w:hAnsi="Arial" w:cs="Arial"/>
          <w:snapToGrid w:val="0"/>
        </w:rPr>
        <w:t xml:space="preserve">e pelas normas mencionadas no preâmbulo durante toda a sua vigência, nos termos do parágrafo único do artigo </w:t>
      </w:r>
      <w:r w:rsidR="006B4CEA">
        <w:rPr>
          <w:rFonts w:ascii="Arial" w:hAnsi="Arial" w:cs="Arial"/>
          <w:snapToGrid w:val="0"/>
        </w:rPr>
        <w:t xml:space="preserve">105 </w:t>
      </w:r>
      <w:r w:rsidRPr="00D44C49">
        <w:rPr>
          <w:rFonts w:ascii="Arial" w:hAnsi="Arial" w:cs="Arial"/>
          <w:snapToGrid w:val="0"/>
        </w:rPr>
        <w:t>da Lei Federal nº 14.133/2021.</w:t>
      </w:r>
    </w:p>
    <w:p w:rsidRPr="00D44C49" w:rsidR="006B4CEA" w:rsidP="0086010D" w:rsidRDefault="006B4CEA" w14:paraId="7CE9ACFF" w14:textId="77777777">
      <w:pPr>
        <w:spacing w:line="360" w:lineRule="auto"/>
        <w:jc w:val="both"/>
        <w:rPr>
          <w:rFonts w:ascii="Arial" w:hAnsi="Arial" w:cs="Arial"/>
        </w:rPr>
      </w:pPr>
    </w:p>
    <w:p w:rsidRPr="00D44C49" w:rsidR="0086010D" w:rsidP="0086010D" w:rsidRDefault="0086010D" w14:paraId="122B4255" w14:textId="77777777">
      <w:pPr>
        <w:pStyle w:val="Ttulo2"/>
        <w:spacing w:before="0" w:line="360" w:lineRule="auto"/>
        <w:jc w:val="both"/>
        <w:rPr>
          <w:rFonts w:ascii="Arial" w:hAnsi="Arial" w:cs="Arial"/>
          <w:b/>
          <w:bCs/>
          <w:i/>
          <w:color w:val="auto"/>
          <w:sz w:val="24"/>
          <w:szCs w:val="24"/>
          <w:u w:val="single"/>
        </w:rPr>
      </w:pPr>
      <w:bookmarkStart w:name="_Toc473537611" w:id="6"/>
      <w:bookmarkStart w:name="_Toc473557653" w:id="7"/>
      <w:r w:rsidRPr="00D44C49">
        <w:rPr>
          <w:rFonts w:ascii="Arial" w:hAnsi="Arial" w:cs="Arial"/>
          <w:b/>
          <w:bCs/>
          <w:color w:val="auto"/>
          <w:sz w:val="24"/>
          <w:szCs w:val="24"/>
          <w:u w:val="single"/>
        </w:rPr>
        <w:t>CLÁUSULA SEGUNDA – DAS CONDIÇÕES DE EXECUÇÃO DOS SERVIÇOS</w:t>
      </w:r>
      <w:bookmarkEnd w:id="6"/>
      <w:bookmarkEnd w:id="7"/>
    </w:p>
    <w:p w:rsidRPr="00D44C49" w:rsidR="0086010D" w:rsidP="0086010D" w:rsidRDefault="0086010D" w14:paraId="209C64F6" w14:textId="77777777">
      <w:pPr>
        <w:spacing w:line="360" w:lineRule="auto"/>
        <w:jc w:val="both"/>
        <w:rPr>
          <w:rFonts w:ascii="Arial" w:hAnsi="Arial" w:cs="Arial"/>
        </w:rPr>
      </w:pPr>
    </w:p>
    <w:p w:rsidR="0086010D" w:rsidP="0086010D" w:rsidRDefault="0086010D" w14:paraId="08407533" w14:textId="549125F1">
      <w:pPr>
        <w:spacing w:line="360" w:lineRule="auto"/>
        <w:jc w:val="both"/>
        <w:rPr>
          <w:rFonts w:ascii="Arial" w:hAnsi="Arial" w:cs="Arial"/>
          <w:snapToGrid w:val="0"/>
        </w:rPr>
      </w:pPr>
      <w:r w:rsidRPr="00D44C49">
        <w:rPr>
          <w:rFonts w:ascii="Arial" w:hAnsi="Arial" w:cs="Arial"/>
          <w:bCs/>
          <w:snapToGrid w:val="0"/>
        </w:rPr>
        <w:t>A execução do objeto contratado deverá ter início</w:t>
      </w:r>
      <w:r w:rsidRPr="00D44C49">
        <w:rPr>
          <w:rFonts w:ascii="Arial" w:hAnsi="Arial" w:cs="Arial"/>
          <w:b/>
          <w:snapToGrid w:val="0"/>
        </w:rPr>
        <w:t xml:space="preserve"> </w:t>
      </w:r>
      <w:bookmarkStart w:name="_Hlk6679043" w:id="8"/>
      <w:r w:rsidRPr="00D44C49">
        <w:rPr>
          <w:rFonts w:ascii="Arial" w:hAnsi="Arial" w:cs="Arial"/>
          <w:snapToGrid w:val="0"/>
        </w:rPr>
        <w:t>a contar da data de expedição de ordem de serviços</w:t>
      </w:r>
      <w:bookmarkEnd w:id="8"/>
      <w:r w:rsidRPr="00D44C49">
        <w:rPr>
          <w:rFonts w:ascii="Arial" w:hAnsi="Arial" w:cs="Arial"/>
          <w:snapToGrid w:val="0"/>
        </w:rPr>
        <w:t>, correndo por conta da CONTRATADA todas as despesas decorrentes e necessárias à sua plena e adequada execução, em especial as atinentes a seguros, transporte, tributos, encargos trabalhistas e previdenciários.</w:t>
      </w:r>
    </w:p>
    <w:p w:rsidRPr="00D44C49" w:rsidR="005D5739" w:rsidP="0086010D" w:rsidRDefault="005D5739" w14:paraId="5F696192" w14:textId="77777777">
      <w:pPr>
        <w:spacing w:line="360" w:lineRule="auto"/>
        <w:jc w:val="both"/>
        <w:rPr>
          <w:rFonts w:ascii="Arial" w:hAnsi="Arial" w:cs="Arial"/>
          <w:snapToGrid w:val="0"/>
        </w:rPr>
      </w:pPr>
    </w:p>
    <w:p w:rsidRPr="00D44C49" w:rsidR="0086010D" w:rsidP="0086010D" w:rsidRDefault="0086010D" w14:paraId="2BDCD8C8" w14:textId="77777777">
      <w:pPr>
        <w:pStyle w:val="Ttulo2"/>
        <w:spacing w:before="0" w:line="360" w:lineRule="auto"/>
        <w:jc w:val="both"/>
        <w:rPr>
          <w:rFonts w:ascii="Arial" w:hAnsi="Arial" w:cs="Arial"/>
          <w:b/>
          <w:bCs/>
          <w:i/>
          <w:color w:val="auto"/>
          <w:sz w:val="24"/>
          <w:szCs w:val="24"/>
          <w:u w:val="single"/>
        </w:rPr>
      </w:pPr>
      <w:bookmarkStart w:name="_Toc473537612" w:id="9"/>
      <w:bookmarkStart w:name="_Toc473557654" w:id="10"/>
      <w:r w:rsidRPr="00D44C49">
        <w:rPr>
          <w:rFonts w:ascii="Arial" w:hAnsi="Arial" w:cs="Arial"/>
          <w:b/>
          <w:bCs/>
          <w:color w:val="auto"/>
          <w:sz w:val="24"/>
          <w:szCs w:val="24"/>
          <w:u w:val="single"/>
        </w:rPr>
        <w:t>CLÁUSULA TERCEIRA - DA VIGÊNCIA E DAS PRORROGAÇÕES</w:t>
      </w:r>
      <w:bookmarkEnd w:id="9"/>
      <w:bookmarkEnd w:id="10"/>
    </w:p>
    <w:p w:rsidRPr="00D44C49" w:rsidR="0086010D" w:rsidP="0086010D" w:rsidRDefault="0086010D" w14:paraId="52752D6C" w14:textId="77777777">
      <w:pPr>
        <w:spacing w:line="360" w:lineRule="auto"/>
        <w:jc w:val="both"/>
        <w:rPr>
          <w:rFonts w:ascii="Arial" w:hAnsi="Arial" w:cs="Arial"/>
        </w:rPr>
      </w:pPr>
    </w:p>
    <w:p w:rsidRPr="00D44C49" w:rsidR="0086010D" w:rsidP="212022AA" w:rsidRDefault="0086010D" w14:paraId="745C6DFC" w14:textId="7E0428F1">
      <w:pPr>
        <w:spacing w:line="360" w:lineRule="auto"/>
        <w:jc w:val="both"/>
        <w:rPr>
          <w:rFonts w:ascii="Arial" w:hAnsi="Arial" w:cs="Arial"/>
        </w:rPr>
      </w:pPr>
      <w:r w:rsidRPr="212022AA" w:rsidR="0086010D">
        <w:rPr>
          <w:rFonts w:ascii="Arial" w:hAnsi="Arial" w:cs="Arial"/>
        </w:rPr>
        <w:t>O contrato terá v</w:t>
      </w:r>
      <w:r w:rsidRPr="212022AA" w:rsidR="0086010D">
        <w:rPr>
          <w:rFonts w:ascii="Arial" w:hAnsi="Arial" w:eastAsia="Times New Roman" w:cs="Arial" w:asciiTheme="minorAscii" w:hAnsiTheme="minorAscii" w:eastAsiaTheme="minorAscii" w:cstheme="minorBidi"/>
          <w:color w:val="auto"/>
          <w:sz w:val="24"/>
          <w:szCs w:val="24"/>
          <w:lang w:eastAsia="pt-BR" w:bidi="ar-SA"/>
        </w:rPr>
        <w:t>i</w:t>
      </w:r>
      <w:r w:rsidRPr="212022AA" w:rsidR="0086010D">
        <w:rPr>
          <w:rFonts w:ascii="Arial" w:hAnsi="Arial" w:eastAsia="Times New Roman" w:cs="Arial" w:asciiTheme="minorAscii" w:hAnsiTheme="minorAscii" w:eastAsiaTheme="minorAscii" w:cstheme="minorBidi"/>
          <w:color w:val="auto"/>
          <w:sz w:val="24"/>
          <w:szCs w:val="24"/>
          <w:lang w:eastAsia="pt-BR" w:bidi="ar-SA"/>
        </w:rPr>
        <w:t>gência de</w:t>
      </w:r>
      <w:r w:rsidRPr="212022AA" w:rsidR="0086010D">
        <w:rPr>
          <w:rFonts w:ascii="Arial" w:hAnsi="Arial" w:eastAsia="Times New Roman" w:cs="Arial" w:asciiTheme="minorAscii" w:hAnsiTheme="minorAscii" w:eastAsiaTheme="minorAscii" w:cstheme="minorBidi"/>
          <w:color w:val="auto"/>
          <w:sz w:val="24"/>
          <w:szCs w:val="24"/>
          <w:lang w:eastAsia="pt-BR" w:bidi="ar-SA"/>
        </w:rPr>
        <w:t xml:space="preserve"> </w:t>
      </w:r>
      <w:r w:rsidRPr="212022AA" w:rsidR="43A405F2">
        <w:rPr>
          <w:rFonts w:ascii="Arial" w:hAnsi="Arial" w:eastAsia="Times New Roman" w:cs="Arial" w:asciiTheme="minorAscii" w:hAnsiTheme="minorAscii" w:eastAsiaTheme="minorAscii" w:cstheme="minorBidi"/>
          <w:color w:val="auto"/>
          <w:sz w:val="24"/>
          <w:szCs w:val="24"/>
          <w:lang w:eastAsia="pt-BR" w:bidi="ar-SA"/>
        </w:rPr>
        <w:t>21</w:t>
      </w:r>
      <w:r w:rsidRPr="212022AA" w:rsidR="007E0220">
        <w:rPr>
          <w:rFonts w:ascii="Arial" w:hAnsi="Arial" w:eastAsia="Times New Roman" w:cs="Arial" w:asciiTheme="minorAscii" w:hAnsiTheme="minorAscii" w:eastAsiaTheme="minorAscii" w:cstheme="minorBidi"/>
          <w:color w:val="auto"/>
          <w:sz w:val="24"/>
          <w:szCs w:val="24"/>
          <w:lang w:eastAsia="pt-BR" w:bidi="ar-SA"/>
        </w:rPr>
        <w:t xml:space="preserve"> </w:t>
      </w:r>
      <w:r w:rsidRPr="212022AA" w:rsidR="03485DD7">
        <w:rPr>
          <w:rFonts w:ascii="Arial" w:hAnsi="Arial" w:eastAsia="Times New Roman" w:cs="Arial" w:asciiTheme="minorAscii" w:hAnsiTheme="minorAscii" w:eastAsiaTheme="minorAscii" w:cstheme="minorBidi"/>
          <w:color w:val="auto"/>
          <w:sz w:val="24"/>
          <w:szCs w:val="24"/>
          <w:lang w:eastAsia="pt-BR" w:bidi="ar-SA"/>
        </w:rPr>
        <w:t>se</w:t>
      </w:r>
      <w:r w:rsidRPr="212022AA" w:rsidR="03485DD7">
        <w:rPr>
          <w:rFonts w:ascii="Arial" w:hAnsi="Arial" w:eastAsia="Times New Roman" w:cs="Arial" w:asciiTheme="minorAscii" w:hAnsiTheme="minorAscii" w:eastAsiaTheme="minorAscii" w:cstheme="minorBidi"/>
          <w:color w:val="auto"/>
          <w:sz w:val="24"/>
          <w:szCs w:val="24"/>
          <w:lang w:eastAsia="pt-BR" w:bidi="ar-SA"/>
        </w:rPr>
        <w:t>manas</w:t>
      </w:r>
      <w:r w:rsidRPr="212022AA" w:rsidR="0086010D">
        <w:rPr>
          <w:rFonts w:ascii="Arial" w:hAnsi="Arial" w:eastAsia="Times New Roman" w:cs="Arial" w:asciiTheme="minorAscii" w:hAnsiTheme="minorAscii" w:eastAsiaTheme="minorAscii" w:cstheme="minorBidi"/>
          <w:color w:val="auto"/>
          <w:sz w:val="24"/>
          <w:szCs w:val="24"/>
          <w:lang w:eastAsia="pt-BR" w:bidi="ar-SA"/>
        </w:rPr>
        <w:t>, a contar d</w:t>
      </w:r>
      <w:r w:rsidRPr="212022AA" w:rsidR="0086010D">
        <w:rPr>
          <w:rFonts w:ascii="Arial" w:hAnsi="Arial" w:eastAsia="Times New Roman" w:cs="Arial" w:asciiTheme="minorAscii" w:hAnsiTheme="minorAscii" w:eastAsiaTheme="minorAscii" w:cstheme="minorBidi"/>
          <w:color w:val="auto"/>
          <w:sz w:val="24"/>
          <w:szCs w:val="24"/>
          <w:lang w:eastAsia="pt-BR" w:bidi="ar-SA"/>
        </w:rPr>
        <w:t>a data de assinatura da Ordem de Serviço</w:t>
      </w:r>
      <w:r w:rsidRPr="212022AA" w:rsidR="0086010D">
        <w:rPr>
          <w:rFonts w:ascii="Arial" w:hAnsi="Arial" w:eastAsia="Times New Roman" w:cs="Arial" w:asciiTheme="minorAscii" w:hAnsiTheme="minorAscii" w:eastAsiaTheme="minorAscii" w:cstheme="minorBidi"/>
          <w:color w:val="auto"/>
          <w:sz w:val="24"/>
          <w:szCs w:val="24"/>
          <w:lang w:eastAsia="pt-BR" w:bidi="ar-SA"/>
        </w:rPr>
        <w:t>.</w:t>
      </w:r>
    </w:p>
    <w:p w:rsidRPr="00D44C49" w:rsidR="0086010D" w:rsidP="0086010D" w:rsidRDefault="0086010D" w14:paraId="18F45004" w14:textId="77777777">
      <w:pPr>
        <w:spacing w:line="360" w:lineRule="auto"/>
        <w:jc w:val="both"/>
        <w:rPr>
          <w:rFonts w:ascii="Arial" w:hAnsi="Arial" w:cs="Arial"/>
        </w:rPr>
      </w:pPr>
    </w:p>
    <w:p w:rsidR="0086010D" w:rsidP="0086010D" w:rsidRDefault="0086010D" w14:paraId="6FAE597B" w14:textId="77777777">
      <w:pPr>
        <w:spacing w:line="360" w:lineRule="auto"/>
        <w:jc w:val="both"/>
        <w:rPr>
          <w:rFonts w:ascii="Arial" w:hAnsi="Arial" w:cs="Arial"/>
          <w:b/>
        </w:rPr>
      </w:pPr>
      <w:r w:rsidRPr="00D44C49">
        <w:rPr>
          <w:rFonts w:ascii="Arial" w:hAnsi="Arial" w:cs="Arial"/>
          <w:b/>
        </w:rPr>
        <w:t xml:space="preserve">PARÁGRAFO PRIMEIRO </w:t>
      </w:r>
    </w:p>
    <w:p w:rsidRPr="00D44C49" w:rsidR="006B4CEA" w:rsidP="0086010D" w:rsidRDefault="006B4CEA" w14:paraId="72DF6C1C" w14:textId="77777777">
      <w:pPr>
        <w:spacing w:line="360" w:lineRule="auto"/>
        <w:jc w:val="both"/>
        <w:rPr>
          <w:rFonts w:ascii="Arial" w:hAnsi="Arial" w:cs="Arial"/>
          <w:b/>
        </w:rPr>
      </w:pPr>
    </w:p>
    <w:p w:rsidRPr="00D44C49" w:rsidR="0086010D" w:rsidP="0086010D" w:rsidRDefault="0086010D" w14:paraId="0EABAE16" w14:textId="241DEA3D">
      <w:pPr>
        <w:spacing w:line="360" w:lineRule="auto"/>
        <w:jc w:val="both"/>
        <w:rPr>
          <w:rFonts w:ascii="Arial" w:hAnsi="Arial" w:cs="Arial"/>
        </w:rPr>
      </w:pPr>
      <w:r w:rsidRPr="6BAEECBF">
        <w:rPr>
          <w:rFonts w:ascii="Arial" w:hAnsi="Arial" w:cs="Arial"/>
        </w:rPr>
        <w:t xml:space="preserve">O prazo de vigência poderá ser prorrogado por sucessivos períodos, iguais ou inferiores, a critério da CONTRATANTE, até o limite de </w:t>
      </w:r>
      <w:r w:rsidRPr="6BAEECBF" w:rsidR="0D570E18">
        <w:rPr>
          <w:rFonts w:ascii="Arial" w:hAnsi="Arial" w:cs="Arial"/>
        </w:rPr>
        <w:t>6</w:t>
      </w:r>
      <w:r w:rsidRPr="6BAEECBF">
        <w:rPr>
          <w:rFonts w:ascii="Arial" w:hAnsi="Arial" w:cs="Arial"/>
        </w:rPr>
        <w:t xml:space="preserve"> (se</w:t>
      </w:r>
      <w:r w:rsidRPr="6BAEECBF" w:rsidR="7A8349E5">
        <w:rPr>
          <w:rFonts w:ascii="Arial" w:hAnsi="Arial" w:cs="Arial"/>
        </w:rPr>
        <w:t>is</w:t>
      </w:r>
      <w:r w:rsidRPr="6BAEECBF">
        <w:rPr>
          <w:rFonts w:ascii="Arial" w:hAnsi="Arial" w:cs="Arial"/>
        </w:rPr>
        <w:t>) meses, nos termos e condições permitidos pela legislação vigente.</w:t>
      </w:r>
    </w:p>
    <w:p w:rsidRPr="00D44C49" w:rsidR="0086010D" w:rsidP="0086010D" w:rsidRDefault="0086010D" w14:paraId="6B4232C5" w14:textId="77777777">
      <w:pPr>
        <w:spacing w:line="360" w:lineRule="auto"/>
        <w:jc w:val="both"/>
        <w:rPr>
          <w:rFonts w:ascii="Arial" w:hAnsi="Arial" w:cs="Arial"/>
        </w:rPr>
      </w:pPr>
    </w:p>
    <w:p w:rsidRPr="00D44C49" w:rsidR="0086010D" w:rsidP="0086010D" w:rsidRDefault="0086010D" w14:paraId="65A292EB" w14:textId="77777777">
      <w:pPr>
        <w:spacing w:line="360" w:lineRule="auto"/>
        <w:jc w:val="both"/>
        <w:rPr>
          <w:rFonts w:ascii="Arial" w:hAnsi="Arial" w:cs="Arial"/>
          <w:b/>
        </w:rPr>
      </w:pPr>
      <w:r w:rsidRPr="00D44C49">
        <w:rPr>
          <w:rFonts w:ascii="Arial" w:hAnsi="Arial" w:cs="Arial"/>
          <w:b/>
        </w:rPr>
        <w:t xml:space="preserve">PARÁGRAFO SEGUNDO </w:t>
      </w:r>
    </w:p>
    <w:p w:rsidRPr="00D44C49" w:rsidR="0086010D" w:rsidP="0086010D" w:rsidRDefault="0086010D" w14:paraId="28EB3C2E" w14:textId="50E77F84">
      <w:pPr>
        <w:spacing w:line="360" w:lineRule="auto"/>
        <w:jc w:val="both"/>
        <w:rPr>
          <w:rFonts w:ascii="Arial" w:hAnsi="Arial" w:cs="Arial"/>
        </w:rPr>
      </w:pPr>
      <w:r w:rsidRPr="212022AA" w:rsidR="0086010D">
        <w:rPr>
          <w:rFonts w:ascii="Arial" w:hAnsi="Arial" w:cs="Arial"/>
        </w:rPr>
        <w:t xml:space="preserve">A CONTRATADA poderá se opor à prorrogação de que trata o parágrafo anterior, desde que o faça mediante documento escrito, recepcionado pelo CONTRATANTE em até </w:t>
      </w:r>
      <w:sdt>
        <w:sdtPr>
          <w:id w:val="-26567115"/>
          <w:alias w:val="Prazo de comunicação acerca da não prorrogação do contrato"/>
          <w:tag w:val="Prazo de comunicação acerca da não prorrogação do contrato"/>
          <w:placeholder>
            <w:docPart w:val="A27211BC68F24498B5E5B73011C7FB82"/>
          </w:placeholder>
          <w:rPr>
            <w:rStyle w:val="PGE-Alteraesdestacadas"/>
            <w:rFonts w:cs="Arial"/>
          </w:rPr>
        </w:sdtPr>
        <w:sdtContent>
          <w:r w:rsidRPr="212022AA" w:rsidR="0BF4F221">
            <w:rPr>
              <w:rStyle w:val="PGE-Alteraesdestacadas"/>
              <w:rFonts w:cs="Arial"/>
              <w:b w:val="0"/>
              <w:bCs w:val="0"/>
              <w:u w:val="none"/>
            </w:rPr>
            <w:t>3</w:t>
          </w:r>
          <w:r w:rsidRPr="212022AA" w:rsidR="0086010D">
            <w:rPr>
              <w:rStyle w:val="PGE-Alteraesdestacadas"/>
              <w:rFonts w:cs="Arial"/>
              <w:b w:val="0"/>
              <w:bCs w:val="0"/>
              <w:u w:val="none"/>
            </w:rPr>
            <w:t>0</w:t>
          </w:r>
          <w:r w:rsidRPr="212022AA" w:rsidR="0086010D">
            <w:rPr>
              <w:rStyle w:val="PGE-Alteraesdestacadas"/>
              <w:rFonts w:cs="Arial"/>
              <w:b w:val="0"/>
              <w:bCs w:val="0"/>
              <w:u w:val="none"/>
            </w:rPr>
            <w:t xml:space="preserve"> (noventa) dias</w:t>
          </w:r>
        </w:sdtContent>
        <w:sdtEndPr>
          <w:rPr>
            <w:rStyle w:val="PGE-Alteraesdestacadas"/>
            <w:rFonts w:cs="Arial"/>
          </w:rPr>
        </w:sdtEndPr>
      </w:sdt>
      <w:r w:rsidRPr="212022AA" w:rsidR="0086010D">
        <w:rPr>
          <w:rFonts w:ascii="Arial" w:hAnsi="Arial" w:cs="Arial"/>
        </w:rPr>
        <w:t xml:space="preserve"> antes do vencimento do contrato ou de cada uma das prorrogações do prazo de vigência.</w:t>
      </w:r>
    </w:p>
    <w:p w:rsidRPr="00D44C49" w:rsidR="0086010D" w:rsidP="0086010D" w:rsidRDefault="0086010D" w14:paraId="63707F62" w14:textId="77777777">
      <w:pPr>
        <w:spacing w:line="360" w:lineRule="auto"/>
        <w:jc w:val="both"/>
        <w:rPr>
          <w:rFonts w:ascii="Arial" w:hAnsi="Arial" w:cs="Arial"/>
        </w:rPr>
      </w:pPr>
    </w:p>
    <w:p w:rsidRPr="00D44C49" w:rsidR="0086010D" w:rsidP="0086010D" w:rsidRDefault="0086010D" w14:paraId="6DD3C829" w14:textId="77777777">
      <w:pPr>
        <w:spacing w:line="360" w:lineRule="auto"/>
        <w:jc w:val="both"/>
        <w:rPr>
          <w:rFonts w:ascii="Arial" w:hAnsi="Arial" w:cs="Arial"/>
          <w:b/>
        </w:rPr>
      </w:pPr>
      <w:r w:rsidRPr="00D44C49">
        <w:rPr>
          <w:rFonts w:ascii="Arial" w:hAnsi="Arial" w:cs="Arial"/>
          <w:b/>
        </w:rPr>
        <w:t>PARÁGRAFO TERCEIRO</w:t>
      </w:r>
    </w:p>
    <w:p w:rsidRPr="00D44C49" w:rsidR="0086010D" w:rsidP="0086010D" w:rsidRDefault="0086010D" w14:paraId="70B2CCDF" w14:textId="5549069B">
      <w:pPr>
        <w:spacing w:line="360" w:lineRule="auto"/>
        <w:jc w:val="both"/>
        <w:rPr>
          <w:rFonts w:ascii="Arial" w:hAnsi="Arial" w:cs="Arial"/>
        </w:rPr>
      </w:pPr>
      <w:r w:rsidRPr="00D44C49">
        <w:rPr>
          <w:rFonts w:ascii="Arial" w:hAnsi="Arial" w:cs="Arial"/>
        </w:rPr>
        <w:t xml:space="preserve">Eventuais prorrogações serão formalizadas mediante celebração dos respectivos termos de aditamento ao contrato, respeitadas as condições prescritas na </w:t>
      </w:r>
      <w:r w:rsidRPr="00D44C49" w:rsidR="006B4CEA">
        <w:rPr>
          <w:rFonts w:ascii="Arial" w:hAnsi="Arial" w:cs="Arial"/>
        </w:rPr>
        <w:t xml:space="preserve">Lei Federal nº </w:t>
      </w:r>
      <w:r w:rsidRPr="00F41B08" w:rsidR="006B4CEA">
        <w:rPr>
          <w:rFonts w:ascii="Arial" w:hAnsi="Arial" w:cs="Arial"/>
        </w:rPr>
        <w:t>14.133</w:t>
      </w:r>
      <w:r w:rsidRPr="555388E2" w:rsidR="006B4CEA">
        <w:rPr>
          <w:rFonts w:ascii="Arial" w:hAnsi="Arial" w:cs="Arial"/>
        </w:rPr>
        <w:t>/</w:t>
      </w:r>
      <w:r w:rsidR="006B4CEA">
        <w:rPr>
          <w:rFonts w:ascii="Arial" w:hAnsi="Arial" w:cs="Arial"/>
        </w:rPr>
        <w:t>2021.</w:t>
      </w:r>
    </w:p>
    <w:p w:rsidRPr="00D44C49" w:rsidR="0086010D" w:rsidP="0086010D" w:rsidRDefault="0086010D" w14:paraId="0B76CCE9" w14:textId="77777777">
      <w:pPr>
        <w:spacing w:line="360" w:lineRule="auto"/>
        <w:jc w:val="both"/>
        <w:rPr>
          <w:rFonts w:ascii="Arial" w:hAnsi="Arial" w:cs="Arial"/>
          <w:b/>
        </w:rPr>
      </w:pPr>
      <w:r w:rsidRPr="00D44C49">
        <w:rPr>
          <w:rFonts w:ascii="Arial" w:hAnsi="Arial" w:cs="Arial"/>
          <w:b/>
        </w:rPr>
        <w:t>PARÁGRAFO QUARTO</w:t>
      </w:r>
    </w:p>
    <w:p w:rsidR="7EFF9005" w:rsidP="555388E2" w:rsidRDefault="0086010D" w14:paraId="32AD0BC7" w14:textId="56F72783">
      <w:pPr>
        <w:keepNext/>
        <w:spacing w:line="360" w:lineRule="auto"/>
        <w:jc w:val="both"/>
        <w:rPr>
          <w:rFonts w:ascii="Arial" w:hAnsi="Arial" w:cs="Arial"/>
        </w:rPr>
      </w:pPr>
      <w:r w:rsidRPr="555388E2">
        <w:rPr>
          <w:rFonts w:ascii="Arial" w:hAnsi="Arial" w:cs="Arial"/>
        </w:rPr>
        <w:t>A não prorrogação do prazo de vigência contratual por conveniência da CONTRATANTE não gerará à CONTRATADA direito a qualquer espécie de indenização.</w:t>
      </w:r>
    </w:p>
    <w:p w:rsidR="00BA0363" w:rsidP="0086010D" w:rsidRDefault="00BA0363" w14:paraId="5F5FAED5" w14:textId="77777777">
      <w:pPr>
        <w:keepNext/>
        <w:spacing w:line="360" w:lineRule="auto"/>
        <w:jc w:val="both"/>
        <w:rPr>
          <w:rFonts w:ascii="Arial" w:hAnsi="Arial" w:cs="Arial"/>
          <w:b/>
        </w:rPr>
      </w:pPr>
    </w:p>
    <w:p w:rsidRPr="00D44C49" w:rsidR="0086010D" w:rsidP="0086010D" w:rsidRDefault="0086010D" w14:paraId="74D6B2E4" w14:textId="2A6E2A76">
      <w:pPr>
        <w:keepNext/>
        <w:spacing w:line="360" w:lineRule="auto"/>
        <w:jc w:val="both"/>
        <w:rPr>
          <w:rFonts w:ascii="Arial" w:hAnsi="Arial" w:cs="Arial"/>
          <w:b/>
        </w:rPr>
      </w:pPr>
      <w:r w:rsidRPr="00D44C49">
        <w:rPr>
          <w:rFonts w:ascii="Arial" w:hAnsi="Arial" w:cs="Arial"/>
          <w:b/>
        </w:rPr>
        <w:t>PARÁGRAFO QUINTO</w:t>
      </w:r>
    </w:p>
    <w:p w:rsidRPr="00D44C49" w:rsidR="0086010D" w:rsidP="0086010D" w:rsidRDefault="0086010D" w14:paraId="6B99B8A1" w14:textId="77777777">
      <w:pPr>
        <w:keepNext/>
        <w:spacing w:line="360" w:lineRule="auto"/>
        <w:jc w:val="both"/>
        <w:rPr>
          <w:rFonts w:ascii="Arial" w:hAnsi="Arial" w:cs="Arial"/>
        </w:rPr>
      </w:pPr>
      <w:r w:rsidRPr="00D44C49">
        <w:rPr>
          <w:rFonts w:ascii="Arial" w:hAnsi="Arial" w:cs="Arial"/>
        </w:rPr>
        <w:t>Dentre outras exigências, a prorrogação somente será formalizada caso os preços mantenham-se vantajosos para o CONTRATANTE e consistentes com o mercado, conforme pesquisa a ser realizada à época do aditamento pretendido.</w:t>
      </w:r>
    </w:p>
    <w:p w:rsidRPr="00D44C49" w:rsidR="00C14F4D" w:rsidP="0086010D" w:rsidRDefault="00C14F4D" w14:paraId="0A180349" w14:textId="77777777">
      <w:pPr>
        <w:spacing w:line="360" w:lineRule="auto"/>
        <w:jc w:val="both"/>
        <w:rPr>
          <w:rFonts w:ascii="Arial" w:hAnsi="Arial" w:cs="Arial"/>
        </w:rPr>
      </w:pPr>
    </w:p>
    <w:p w:rsidRPr="00D44C49" w:rsidR="0086010D" w:rsidP="0086010D" w:rsidRDefault="0086010D" w14:paraId="3A9CF3AB" w14:textId="77777777">
      <w:pPr>
        <w:spacing w:line="360" w:lineRule="auto"/>
        <w:jc w:val="both"/>
        <w:rPr>
          <w:rFonts w:ascii="Arial" w:hAnsi="Arial" w:cs="Arial"/>
          <w:b/>
        </w:rPr>
      </w:pPr>
      <w:r w:rsidRPr="00D44C49">
        <w:rPr>
          <w:rFonts w:ascii="Arial" w:hAnsi="Arial" w:cs="Arial"/>
          <w:b/>
        </w:rPr>
        <w:t xml:space="preserve">PARÁGRAFO SEXTO </w:t>
      </w:r>
    </w:p>
    <w:p w:rsidR="0086010D" w:rsidP="0086010D" w:rsidRDefault="0086010D" w14:paraId="60C91A46" w14:textId="0AC03B00">
      <w:pPr>
        <w:spacing w:line="360" w:lineRule="auto"/>
        <w:jc w:val="both"/>
        <w:rPr>
          <w:rFonts w:ascii="Arial" w:hAnsi="Arial" w:cs="Arial"/>
        </w:rPr>
      </w:pPr>
      <w:r w:rsidRPr="00D44C49">
        <w:rPr>
          <w:rFonts w:ascii="Arial" w:hAnsi="Arial" w:cs="Arial"/>
        </w:rPr>
        <w:t xml:space="preserve">Não obstante o prazo estipulado no </w:t>
      </w:r>
      <w:r w:rsidRPr="00D44C49">
        <w:rPr>
          <w:rFonts w:ascii="Arial" w:hAnsi="Arial" w:cs="Arial"/>
          <w:i/>
        </w:rPr>
        <w:t>caput</w:t>
      </w:r>
      <w:r w:rsidRPr="00D44C49">
        <w:rPr>
          <w:rFonts w:ascii="Arial" w:hAnsi="Arial" w:cs="Arial"/>
        </w:rPr>
        <w:t xml:space="preserve">, a vigência nos exercícios subsequentes ao da celebração do contrato estará sujeita à condição resolutiva, consubstanciada </w:t>
      </w:r>
      <w:proofErr w:type="spellStart"/>
      <w:r w:rsidRPr="00D44C49">
        <w:rPr>
          <w:rFonts w:ascii="Arial" w:hAnsi="Arial" w:cs="Arial"/>
        </w:rPr>
        <w:t>esta</w:t>
      </w:r>
      <w:proofErr w:type="spellEnd"/>
      <w:r w:rsidRPr="00D44C49">
        <w:rPr>
          <w:rFonts w:ascii="Arial" w:hAnsi="Arial" w:cs="Arial"/>
        </w:rPr>
        <w:t xml:space="preserve"> na inexistência de recursos aprovados nas respectivas Leis Orçamentárias de cada exercício para atender as respectivas despesas.</w:t>
      </w:r>
    </w:p>
    <w:p w:rsidRPr="00D44C49" w:rsidR="00D44C49" w:rsidP="0086010D" w:rsidRDefault="00D44C49" w14:paraId="0BA41AE9" w14:textId="77777777">
      <w:pPr>
        <w:spacing w:line="360" w:lineRule="auto"/>
        <w:jc w:val="both"/>
        <w:rPr>
          <w:rFonts w:ascii="Arial" w:hAnsi="Arial" w:cs="Arial"/>
        </w:rPr>
      </w:pPr>
    </w:p>
    <w:p w:rsidRPr="00D44C49" w:rsidR="0086010D" w:rsidP="0086010D" w:rsidRDefault="0086010D" w14:paraId="1E01C85F" w14:textId="77777777">
      <w:pPr>
        <w:pStyle w:val="Ttulo2"/>
        <w:spacing w:before="0" w:line="360" w:lineRule="auto"/>
        <w:jc w:val="both"/>
        <w:rPr>
          <w:rFonts w:ascii="Arial" w:hAnsi="Arial" w:cs="Arial"/>
          <w:b/>
          <w:bCs/>
          <w:i/>
          <w:color w:val="auto"/>
          <w:sz w:val="24"/>
          <w:szCs w:val="24"/>
          <w:u w:val="single"/>
        </w:rPr>
      </w:pPr>
      <w:bookmarkStart w:name="_Toc473537613" w:id="11"/>
      <w:bookmarkStart w:name="_Toc473557655" w:id="12"/>
      <w:r w:rsidRPr="00D44C49">
        <w:rPr>
          <w:rFonts w:ascii="Arial" w:hAnsi="Arial" w:cs="Arial"/>
          <w:b/>
          <w:bCs/>
          <w:color w:val="auto"/>
          <w:sz w:val="24"/>
          <w:szCs w:val="24"/>
          <w:u w:val="single"/>
        </w:rPr>
        <w:t>CLÁUSULA QUARTA - DAS OBRIGAÇÕES E DAS RESPONSABILIDADES DA CONTRATADA</w:t>
      </w:r>
      <w:bookmarkEnd w:id="11"/>
      <w:bookmarkEnd w:id="12"/>
    </w:p>
    <w:p w:rsidRPr="00D44C49" w:rsidR="0086010D" w:rsidP="0086010D" w:rsidRDefault="0086010D" w14:paraId="4570AF4A" w14:textId="77777777">
      <w:pPr>
        <w:spacing w:line="360" w:lineRule="auto"/>
        <w:jc w:val="both"/>
        <w:rPr>
          <w:rFonts w:ascii="Arial" w:hAnsi="Arial" w:cs="Arial"/>
        </w:rPr>
      </w:pPr>
    </w:p>
    <w:p w:rsidRPr="00D44C49" w:rsidR="0086010D" w:rsidP="0086010D" w:rsidRDefault="0086010D" w14:paraId="0F018E5D" w14:textId="77777777">
      <w:pPr>
        <w:spacing w:line="360" w:lineRule="auto"/>
        <w:jc w:val="both"/>
        <w:rPr>
          <w:rFonts w:ascii="Arial" w:hAnsi="Arial" w:cs="Arial"/>
        </w:rPr>
      </w:pPr>
      <w:r w:rsidRPr="35903109">
        <w:rPr>
          <w:rFonts w:ascii="Arial" w:hAnsi="Arial" w:cs="Arial"/>
        </w:rPr>
        <w:t>À CONTRATADA cabe:</w:t>
      </w:r>
    </w:p>
    <w:p w:rsidR="52B67214" w:rsidP="35903109" w:rsidRDefault="52B67214" w14:paraId="484DF2ED" w14:textId="3DE2037A">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I – Zelar pela fiel execução deste contrato, utilizando-se de todos os recursos materiais e humanos necessários;</w:t>
      </w:r>
    </w:p>
    <w:p w:rsidR="52B67214" w:rsidP="35903109" w:rsidRDefault="52B67214" w14:paraId="41CEC907" w14:textId="2477B75E">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II – Prestar os esclarecimentos necessários à CONTRATANTE, de modo a permitir o funcionamento do serviço contratado;</w:t>
      </w:r>
    </w:p>
    <w:p w:rsidR="52B67214" w:rsidP="35903109" w:rsidRDefault="52B67214" w14:paraId="5012BC90" w14:textId="0B2A8CC3">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III – Proceder às adequações técnicas eventualmente necessárias, de sua responsabilidade, para o perfeito funcionamento do serviço contratado;</w:t>
      </w:r>
    </w:p>
    <w:p w:rsidR="52B67214" w:rsidP="35903109" w:rsidRDefault="52B67214" w14:paraId="6A66D105" w14:textId="23E119C2">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IV – Tornar disponíveis à CONTRATANTE, com antecedência razoável, quaisquer informações relativas ao serviço contratado, condições de fruição deste, bem como suas alterações;</w:t>
      </w:r>
    </w:p>
    <w:p w:rsidR="52B67214" w:rsidP="35903109" w:rsidRDefault="52B67214" w14:paraId="039C07F8" w14:textId="6CF4375E">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V – Prestar esclarecimentos à CONTRATANTE, de pronto e livre de ônus, face a suas reclamações relativas à fruição dos serviços;</w:t>
      </w:r>
    </w:p>
    <w:p w:rsidR="52B67214" w:rsidP="35903109" w:rsidRDefault="52B67214" w14:paraId="7A223C44" w14:textId="06E86CBB">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VI – Zelar estritamente pelo sigilo quanto aos dados e informações da CONTRATANTE, empregando todos os meios e tecnologia necessárias para assegurar este direito;</w:t>
      </w:r>
    </w:p>
    <w:p w:rsidR="52B67214" w:rsidP="35903109" w:rsidRDefault="52B67214" w14:paraId="35CF7419" w14:textId="3E03D752">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VII – Cumprir com todas e quaisquer obrigações previstas em Resoluções da Anatel inerentes aos serviços de telecomunicações.</w:t>
      </w:r>
    </w:p>
    <w:p w:rsidR="52B67214" w:rsidP="35903109" w:rsidRDefault="52B67214" w14:paraId="13F92992" w14:textId="7F89BC17">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VIII – Designar o responsável pelo acompanhamento da execução das atividades, em especial da regularidade técnica e disciplinar da atuação da equipe técnica alocada, e pelos contatos com o CONTRATANTE;</w:t>
      </w:r>
    </w:p>
    <w:p w:rsidR="52B67214" w:rsidP="35903109" w:rsidRDefault="52B67214" w14:paraId="13AB5EE9" w14:textId="3EC83557">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IX – Manter, durante toda a execução do contrato, em compatibilidade com as obrigações assumidas, todas as condições de habilitação e qualificação exigidas na licitação indicada no preâmbulo deste termo;</w:t>
      </w:r>
    </w:p>
    <w:p w:rsidR="52B67214" w:rsidP="35903109" w:rsidRDefault="52B67214" w14:paraId="6289FCEC" w14:textId="25C74774">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X – Dar ciência imediata e por escrito ao CONTRATANTE de qualquer anormalidade que verificar na execução dos serviços;</w:t>
      </w:r>
    </w:p>
    <w:p w:rsidR="52B67214" w:rsidP="35903109" w:rsidRDefault="52B67214" w14:paraId="4C1764B9" w14:textId="037AAF22">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XI - Prestar ao CONTRATANTE, por escrito, os esclarecimentos solicitados e atender prontamente as reclamações sobre seus serviços;</w:t>
      </w:r>
    </w:p>
    <w:p w:rsidR="52B67214" w:rsidP="35903109" w:rsidRDefault="52B67214" w14:paraId="1FF510E5" w14:textId="6D8F5840">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 xml:space="preserve">XII – Responder pelos encargos trabalhistas, previdenciários, fiscais, comerciais e tributários, resultantes da execução deste contrato, nos termos do </w:t>
      </w:r>
      <w:r w:rsidRPr="35903109" w:rsidR="006B4CEA">
        <w:rPr>
          <w:rStyle w:val="PGE-Alteraesdestacadas"/>
          <w:rFonts w:eastAsia="Arial" w:cs="Arial"/>
          <w:b w:val="0"/>
          <w:szCs w:val="22"/>
          <w:u w:val="none"/>
        </w:rPr>
        <w:t xml:space="preserve">artigo </w:t>
      </w:r>
      <w:r w:rsidR="006B4CEA">
        <w:rPr>
          <w:rStyle w:val="PGE-Alteraesdestacadas"/>
          <w:rFonts w:eastAsia="Arial" w:cs="Arial"/>
          <w:b w:val="0"/>
          <w:szCs w:val="22"/>
          <w:u w:val="none"/>
        </w:rPr>
        <w:t>121</w:t>
      </w:r>
      <w:r w:rsidRPr="35903109" w:rsidR="006B4CEA">
        <w:rPr>
          <w:rStyle w:val="PGE-Alteraesdestacadas"/>
          <w:rFonts w:eastAsia="Arial" w:cs="Arial"/>
          <w:b w:val="0"/>
          <w:szCs w:val="22"/>
          <w:u w:val="none"/>
        </w:rPr>
        <w:t xml:space="preserve"> da Lei Federal n° </w:t>
      </w:r>
      <w:r w:rsidRPr="00F41B08" w:rsidR="006B4CEA">
        <w:rPr>
          <w:rFonts w:ascii="Arial" w:hAnsi="Arial" w:cs="Arial"/>
        </w:rPr>
        <w:t>14.133</w:t>
      </w:r>
      <w:r w:rsidRPr="555388E2" w:rsidR="006B4CEA">
        <w:rPr>
          <w:rFonts w:ascii="Arial" w:hAnsi="Arial" w:cs="Arial"/>
        </w:rPr>
        <w:t>/</w:t>
      </w:r>
      <w:r w:rsidR="006B4CEA">
        <w:rPr>
          <w:rFonts w:ascii="Arial" w:hAnsi="Arial" w:cs="Arial"/>
        </w:rPr>
        <w:t>2021</w:t>
      </w:r>
      <w:r w:rsidRPr="35903109">
        <w:rPr>
          <w:rStyle w:val="PGE-Alteraesdestacadas"/>
          <w:rFonts w:eastAsia="Arial" w:cs="Arial"/>
          <w:b w:val="0"/>
          <w:szCs w:val="22"/>
          <w:u w:val="none"/>
        </w:rPr>
        <w:t>;</w:t>
      </w:r>
    </w:p>
    <w:p w:rsidR="52B67214" w:rsidP="35903109" w:rsidRDefault="52B67214" w14:paraId="0D99A390" w14:textId="27F5ED32">
      <w:pPr>
        <w:spacing w:line="360" w:lineRule="auto"/>
        <w:jc w:val="both"/>
        <w:rPr>
          <w:rFonts w:ascii="Arial" w:hAnsi="Arial" w:eastAsia="Arial" w:cs="Arial"/>
          <w:color w:val="000000" w:themeColor="text1"/>
          <w:sz w:val="22"/>
          <w:szCs w:val="22"/>
        </w:rPr>
      </w:pPr>
      <w:r w:rsidRPr="35903109">
        <w:rPr>
          <w:rStyle w:val="PGE-Alteraesdestacadas"/>
          <w:rFonts w:eastAsia="Arial" w:cs="Arial"/>
          <w:b w:val="0"/>
          <w:szCs w:val="22"/>
          <w:u w:val="none"/>
        </w:rPr>
        <w:t>XIII - Obedecer às normas e rotinas do CONTRATANTE, em especial as que disserem respeito à proteção de dados pessoais, à segurança, à guarda, à manutenção e à integridade das informações coletadas, custodiadas, produzidas, recebidas, classificadas, utilizadas, acessadas, reproduzidas, transmitidas, distribuídas, processadas, arquivadas, eliminadas ou avaliadas durante a execução do objeto a que se refere a Cláusula Primeira deste Contrato, observando as normas legais e regulamentares aplicáveis;</w:t>
      </w:r>
    </w:p>
    <w:p w:rsidRPr="00D44C49" w:rsidR="0086010D" w:rsidP="0086010D" w:rsidRDefault="0086010D" w14:paraId="4D2C0492" w14:textId="77777777">
      <w:pPr>
        <w:spacing w:line="360" w:lineRule="auto"/>
        <w:jc w:val="both"/>
        <w:rPr>
          <w:rFonts w:ascii="Arial" w:hAnsi="Arial" w:eastAsia="Arial Unicode MS" w:cs="Arial"/>
        </w:rPr>
      </w:pPr>
    </w:p>
    <w:p w:rsidRPr="00D44C49" w:rsidR="0086010D" w:rsidP="0086010D" w:rsidRDefault="0086010D" w14:paraId="2CB82344" w14:textId="77777777">
      <w:pPr>
        <w:spacing w:line="360" w:lineRule="auto"/>
        <w:jc w:val="both"/>
        <w:rPr>
          <w:rFonts w:ascii="Arial" w:hAnsi="Arial" w:eastAsia="Arial Unicode MS" w:cs="Arial"/>
          <w:b/>
        </w:rPr>
      </w:pPr>
      <w:r w:rsidRPr="00D44C49">
        <w:rPr>
          <w:rFonts w:ascii="Arial" w:hAnsi="Arial" w:eastAsia="Arial Unicode MS" w:cs="Arial"/>
          <w:b/>
        </w:rPr>
        <w:t>PARÁGRAFO PRIMEIRO</w:t>
      </w:r>
    </w:p>
    <w:p w:rsidRPr="00D44C49" w:rsidR="0086010D" w:rsidP="35903109" w:rsidRDefault="0086010D" w14:paraId="074A5B7C" w14:textId="1FB665C5">
      <w:pPr>
        <w:spacing w:line="360" w:lineRule="auto"/>
        <w:jc w:val="both"/>
        <w:rPr>
          <w:rFonts w:ascii="Arial" w:hAnsi="Arial" w:cs="Arial"/>
        </w:rPr>
      </w:pPr>
      <w:r w:rsidRPr="35903109">
        <w:rPr>
          <w:rFonts w:ascii="Arial" w:hAnsi="Arial" w:cs="Arial" w:eastAsiaTheme="minorEastAsia"/>
          <w:lang w:eastAsia="en-US"/>
        </w:rPr>
        <w:t>A CONTRATADA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rsidR="35903109" w:rsidP="35903109" w:rsidRDefault="35903109" w14:paraId="522237A1" w14:textId="4185CE2E">
      <w:pPr>
        <w:spacing w:line="360" w:lineRule="auto"/>
        <w:jc w:val="both"/>
        <w:rPr>
          <w:rFonts w:ascii="Arial" w:hAnsi="Arial" w:cs="Arial" w:eastAsiaTheme="minorEastAsia"/>
          <w:lang w:eastAsia="en-US"/>
        </w:rPr>
      </w:pPr>
    </w:p>
    <w:p w:rsidRPr="00D44C49" w:rsidR="0086010D" w:rsidP="0086010D" w:rsidRDefault="0086010D" w14:paraId="4AA45E91" w14:textId="77777777">
      <w:pPr>
        <w:spacing w:line="360" w:lineRule="auto"/>
        <w:jc w:val="both"/>
        <w:rPr>
          <w:rFonts w:ascii="Arial" w:hAnsi="Arial" w:cs="Arial"/>
          <w:b/>
        </w:rPr>
      </w:pPr>
      <w:r w:rsidRPr="00D44C49">
        <w:rPr>
          <w:rFonts w:ascii="Arial" w:hAnsi="Arial" w:eastAsia="Arial Unicode MS" w:cs="Arial"/>
          <w:b/>
        </w:rPr>
        <w:t>PARÁGRAFO SEGUNDO</w:t>
      </w:r>
    </w:p>
    <w:p w:rsidRPr="00D44C49" w:rsidR="0086010D" w:rsidP="0086010D" w:rsidRDefault="0086010D" w14:paraId="1ECCB532" w14:textId="77777777">
      <w:pPr>
        <w:spacing w:line="360" w:lineRule="auto"/>
        <w:jc w:val="both"/>
        <w:rPr>
          <w:rFonts w:ascii="Arial" w:hAnsi="Arial" w:cs="Arial"/>
        </w:rPr>
      </w:pPr>
      <w:r w:rsidRPr="00D44C49">
        <w:rPr>
          <w:rFonts w:ascii="Arial" w:hAnsi="Arial" w:cs="Arial"/>
        </w:rPr>
        <w:t xml:space="preserve">Em atendimento à Lei Federal nº 12.846/2013 e ao Decreto Estadual nº 60.106/2014, a CONTRATADA se compromete a conduzir os seus negócios de forma a coibir fraudes, </w:t>
      </w:r>
      <w:r w:rsidRPr="00D44C49">
        <w:rPr>
          <w:rFonts w:ascii="Arial" w:hAnsi="Arial" w:cs="Arial"/>
        </w:rPr>
        <w:t>corrupção e quaisquer outros atos lesivos à Administração Pública, nacional ou estrangeira, abstendo-se de práticas como as seguintes:</w:t>
      </w:r>
    </w:p>
    <w:p w:rsidRPr="00D44C49" w:rsidR="0086010D" w:rsidP="0086010D" w:rsidRDefault="0086010D" w14:paraId="2E5014CF" w14:textId="77777777">
      <w:pPr>
        <w:spacing w:line="360" w:lineRule="auto"/>
        <w:jc w:val="both"/>
        <w:rPr>
          <w:rFonts w:ascii="Arial" w:hAnsi="Arial" w:cs="Arial"/>
        </w:rPr>
      </w:pPr>
      <w:r w:rsidRPr="00D44C49">
        <w:rPr>
          <w:rFonts w:ascii="Arial" w:hAnsi="Arial" w:cs="Arial"/>
        </w:rPr>
        <w:t xml:space="preserve">I – Prometer, oferecer ou dar, direta ou indiretamente, vantagem indevida a agente público, ou a terceira pessoa a ele relacionada; </w:t>
      </w:r>
    </w:p>
    <w:p w:rsidRPr="00D44C49" w:rsidR="0086010D" w:rsidP="0086010D" w:rsidRDefault="0086010D" w14:paraId="513B1447" w14:textId="77777777">
      <w:pPr>
        <w:spacing w:line="360" w:lineRule="auto"/>
        <w:jc w:val="both"/>
        <w:rPr>
          <w:rFonts w:ascii="Arial" w:hAnsi="Arial" w:cs="Arial"/>
        </w:rPr>
      </w:pPr>
      <w:r w:rsidRPr="00D44C49">
        <w:rPr>
          <w:rFonts w:ascii="Arial" w:hAnsi="Arial" w:cs="Arial"/>
        </w:rPr>
        <w:t xml:space="preserve">II – Comprovadamente, financiar, custear, patrocinar ou de qualquer modo subvencionar a prática dos atos ilícitos previstos em Lei; </w:t>
      </w:r>
    </w:p>
    <w:p w:rsidRPr="00D44C49" w:rsidR="0086010D" w:rsidP="0086010D" w:rsidRDefault="0086010D" w14:paraId="6285C1C8" w14:textId="77777777">
      <w:pPr>
        <w:spacing w:line="360" w:lineRule="auto"/>
        <w:jc w:val="both"/>
        <w:rPr>
          <w:rFonts w:ascii="Arial" w:hAnsi="Arial" w:cs="Arial"/>
        </w:rPr>
      </w:pPr>
      <w:r w:rsidRPr="00D44C49">
        <w:rPr>
          <w:rFonts w:ascii="Arial" w:hAnsi="Arial" w:cs="Arial"/>
        </w:rPr>
        <w:t xml:space="preserve">III – Comprovadamente, utilizar-se de interposta pessoa física ou jurídica para ocultar ou dissimular seus reais interesses ou a identidade dos beneficiários dos atos praticados; </w:t>
      </w:r>
    </w:p>
    <w:p w:rsidRPr="00D44C49" w:rsidR="0086010D" w:rsidP="0086010D" w:rsidRDefault="0086010D" w14:paraId="4067F544" w14:textId="77777777">
      <w:pPr>
        <w:spacing w:line="360" w:lineRule="auto"/>
        <w:jc w:val="both"/>
        <w:rPr>
          <w:rFonts w:ascii="Arial" w:hAnsi="Arial" w:cs="Arial"/>
        </w:rPr>
      </w:pPr>
      <w:r w:rsidRPr="00D44C49">
        <w:rPr>
          <w:rFonts w:ascii="Arial" w:hAnsi="Arial" w:cs="Arial"/>
        </w:rPr>
        <w:t xml:space="preserve">IV – No tocante a licitações e contratos: </w:t>
      </w:r>
    </w:p>
    <w:p w:rsidRPr="00D44C49" w:rsidR="0086010D" w:rsidP="0086010D" w:rsidRDefault="0086010D" w14:paraId="6F3902D9" w14:textId="77777777">
      <w:pPr>
        <w:spacing w:line="360" w:lineRule="auto"/>
        <w:ind w:left="851"/>
        <w:jc w:val="both"/>
        <w:rPr>
          <w:rFonts w:ascii="Arial" w:hAnsi="Arial" w:cs="Arial"/>
        </w:rPr>
      </w:pPr>
      <w:r w:rsidRPr="00D44C49">
        <w:rPr>
          <w:rFonts w:ascii="Arial" w:hAnsi="Arial" w:cs="Arial"/>
        </w:rPr>
        <w:t xml:space="preserve">a) frustrar ou fraudar, mediante ajuste, combinação ou qualquer outro expediente, o caráter competitivo de procedimento licitatório público; </w:t>
      </w:r>
    </w:p>
    <w:p w:rsidRPr="00D44C49" w:rsidR="0086010D" w:rsidP="0086010D" w:rsidRDefault="0086010D" w14:paraId="792F342B" w14:textId="77777777">
      <w:pPr>
        <w:spacing w:line="360" w:lineRule="auto"/>
        <w:ind w:left="851"/>
        <w:jc w:val="both"/>
        <w:rPr>
          <w:rFonts w:ascii="Arial" w:hAnsi="Arial" w:cs="Arial"/>
        </w:rPr>
      </w:pPr>
      <w:r w:rsidRPr="00D44C49">
        <w:rPr>
          <w:rFonts w:ascii="Arial" w:hAnsi="Arial" w:cs="Arial"/>
        </w:rPr>
        <w:t xml:space="preserve">b) impedir, perturbar ou fraudar a realização de qualquer ato de procedimento licitatório público; </w:t>
      </w:r>
    </w:p>
    <w:p w:rsidRPr="00D44C49" w:rsidR="0086010D" w:rsidP="0086010D" w:rsidRDefault="0086010D" w14:paraId="22F140D8" w14:textId="77777777">
      <w:pPr>
        <w:spacing w:line="360" w:lineRule="auto"/>
        <w:ind w:left="851"/>
        <w:jc w:val="both"/>
        <w:rPr>
          <w:rFonts w:ascii="Arial" w:hAnsi="Arial" w:cs="Arial"/>
        </w:rPr>
      </w:pPr>
      <w:r w:rsidRPr="00D44C49">
        <w:rPr>
          <w:rFonts w:ascii="Arial" w:hAnsi="Arial" w:cs="Arial"/>
        </w:rPr>
        <w:t xml:space="preserve">c) afastar ou procurar afastar licitante, por meio de fraude ou oferecimento de vantagem de qualquer tipo; </w:t>
      </w:r>
    </w:p>
    <w:p w:rsidRPr="00D44C49" w:rsidR="0086010D" w:rsidP="0086010D" w:rsidRDefault="0086010D" w14:paraId="1C51759D" w14:textId="77777777">
      <w:pPr>
        <w:spacing w:line="360" w:lineRule="auto"/>
        <w:ind w:left="851"/>
        <w:jc w:val="both"/>
        <w:rPr>
          <w:rFonts w:ascii="Arial" w:hAnsi="Arial" w:cs="Arial"/>
        </w:rPr>
      </w:pPr>
      <w:r w:rsidRPr="00D44C49">
        <w:rPr>
          <w:rFonts w:ascii="Arial" w:hAnsi="Arial" w:cs="Arial"/>
        </w:rPr>
        <w:t xml:space="preserve">d) fraudar licitação pública ou contrato dela decorrente; </w:t>
      </w:r>
    </w:p>
    <w:p w:rsidRPr="00D44C49" w:rsidR="0086010D" w:rsidP="0086010D" w:rsidRDefault="0086010D" w14:paraId="7C19C506" w14:textId="77777777">
      <w:pPr>
        <w:spacing w:line="360" w:lineRule="auto"/>
        <w:ind w:left="851"/>
        <w:jc w:val="both"/>
        <w:rPr>
          <w:rFonts w:ascii="Arial" w:hAnsi="Arial" w:cs="Arial"/>
        </w:rPr>
      </w:pPr>
      <w:r w:rsidRPr="00D44C49">
        <w:rPr>
          <w:rFonts w:ascii="Arial" w:hAnsi="Arial" w:cs="Arial"/>
        </w:rPr>
        <w:t xml:space="preserve">e) criar, de modo fraudulento ou irregular, pessoa jurídica para participar de licitação pública ou celebrar contrato administrativo; </w:t>
      </w:r>
    </w:p>
    <w:p w:rsidRPr="00D44C49" w:rsidR="0086010D" w:rsidP="0086010D" w:rsidRDefault="0086010D" w14:paraId="03A871D7" w14:textId="77777777">
      <w:pPr>
        <w:spacing w:line="360" w:lineRule="auto"/>
        <w:ind w:left="851"/>
        <w:jc w:val="both"/>
        <w:rPr>
          <w:rFonts w:ascii="Arial" w:hAnsi="Arial" w:cs="Arial"/>
        </w:rPr>
      </w:pPr>
      <w:r w:rsidRPr="00D44C49">
        <w:rPr>
          <w:rFonts w:ascii="Arial" w:hAnsi="Arial" w:cs="Arial"/>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Pr="00D44C49" w:rsidR="0086010D" w:rsidP="0086010D" w:rsidRDefault="0086010D" w14:paraId="702405EA" w14:textId="77777777">
      <w:pPr>
        <w:spacing w:line="360" w:lineRule="auto"/>
        <w:ind w:left="851"/>
        <w:jc w:val="both"/>
        <w:rPr>
          <w:rFonts w:ascii="Arial" w:hAnsi="Arial" w:cs="Arial"/>
        </w:rPr>
      </w:pPr>
      <w:r w:rsidRPr="00D44C49">
        <w:rPr>
          <w:rFonts w:ascii="Arial" w:hAnsi="Arial" w:cs="Arial"/>
        </w:rPr>
        <w:t xml:space="preserve">g) manipular ou fraudar o equilíbrio econômico-financeiro dos contratos celebrados com a administração pública; </w:t>
      </w:r>
    </w:p>
    <w:p w:rsidRPr="00D44C49" w:rsidR="0086010D" w:rsidP="0086010D" w:rsidRDefault="0086010D" w14:paraId="3103E6C8" w14:textId="77777777">
      <w:pPr>
        <w:spacing w:line="360" w:lineRule="auto"/>
        <w:jc w:val="both"/>
        <w:rPr>
          <w:rFonts w:ascii="Arial" w:hAnsi="Arial" w:cs="Arial"/>
        </w:rPr>
      </w:pPr>
      <w:r w:rsidRPr="00D44C49">
        <w:rPr>
          <w:rFonts w:ascii="Arial" w:hAnsi="Arial" w:cs="Arial"/>
        </w:rPr>
        <w:t>V – Dificultar atividade de investigação ou fiscalização de órgãos, entidades ou agentes públicos, ou intervir em sua atuação, inclusive no âmbito das agências reguladoras e dos órgãos de fiscalização do sistema financeiro nacional.</w:t>
      </w:r>
    </w:p>
    <w:p w:rsidRPr="00D44C49" w:rsidR="0086010D" w:rsidP="0086010D" w:rsidRDefault="0086010D" w14:paraId="7DB95B66" w14:textId="77777777">
      <w:pPr>
        <w:spacing w:line="360" w:lineRule="auto"/>
        <w:ind w:left="426"/>
        <w:jc w:val="both"/>
        <w:rPr>
          <w:rFonts w:ascii="Arial" w:hAnsi="Arial" w:cs="Arial"/>
        </w:rPr>
      </w:pPr>
    </w:p>
    <w:p w:rsidRPr="00D44C49" w:rsidR="0086010D" w:rsidP="0086010D" w:rsidRDefault="0086010D" w14:paraId="4AF4429A" w14:textId="77777777">
      <w:pPr>
        <w:spacing w:line="360" w:lineRule="auto"/>
        <w:jc w:val="both"/>
        <w:rPr>
          <w:rFonts w:ascii="Arial" w:hAnsi="Arial" w:cs="Arial"/>
          <w:b/>
          <w:iCs/>
        </w:rPr>
      </w:pPr>
      <w:r w:rsidRPr="00D44C49">
        <w:rPr>
          <w:rFonts w:ascii="Arial" w:hAnsi="Arial" w:cs="Arial"/>
          <w:b/>
          <w:iCs/>
        </w:rPr>
        <w:t>PARÁGRAFO TERCEIRO</w:t>
      </w:r>
    </w:p>
    <w:p w:rsidRPr="00D44C49" w:rsidR="0086010D" w:rsidP="0086010D" w:rsidRDefault="0086010D" w14:paraId="17ABF32D" w14:textId="77777777">
      <w:pPr>
        <w:spacing w:line="360" w:lineRule="auto"/>
        <w:jc w:val="both"/>
        <w:rPr>
          <w:rFonts w:ascii="Arial" w:hAnsi="Arial" w:cs="Arial"/>
        </w:rPr>
      </w:pPr>
      <w:r w:rsidRPr="00D44C49">
        <w:rPr>
          <w:rFonts w:ascii="Arial" w:hAnsi="Arial" w:cs="Arial"/>
        </w:rPr>
        <w:t xml:space="preserve">O descumprimento das obrigações previstas nos Parágrafos Primeiro e Segundo desta Cláusula Quarta poderá submeter a CONTRATADA à rescisão unilateral do contrato, a </w:t>
      </w:r>
      <w:r w:rsidRPr="00D44C49">
        <w:rPr>
          <w:rFonts w:ascii="Arial" w:hAnsi="Arial" w:cs="Arial"/>
        </w:rPr>
        <w:t>critério da CONTRATANTE, sem prejuízo da aplicação das sanções penais e administrativas cabíveis e, também, da instauração do processo administrativo de responsabilização de que tratam a Lei Federal nº 12.846/2013 e o Decreto Estadual nº 60.106/2014.</w:t>
      </w:r>
    </w:p>
    <w:p w:rsidRPr="00D44C49" w:rsidR="0086010D" w:rsidP="0086010D" w:rsidRDefault="0086010D" w14:paraId="3A9CC809" w14:textId="77777777">
      <w:pPr>
        <w:spacing w:line="360" w:lineRule="auto"/>
        <w:jc w:val="both"/>
        <w:rPr>
          <w:rFonts w:ascii="Arial" w:hAnsi="Arial" w:cs="Arial"/>
        </w:rPr>
      </w:pPr>
    </w:p>
    <w:p w:rsidRPr="00D44C49" w:rsidR="0086010D" w:rsidP="0086010D" w:rsidRDefault="0086010D" w14:paraId="2BB2CE13" w14:textId="77777777">
      <w:pPr>
        <w:pStyle w:val="Ttulo2"/>
        <w:spacing w:before="0" w:line="360" w:lineRule="auto"/>
        <w:jc w:val="both"/>
        <w:rPr>
          <w:rFonts w:ascii="Arial" w:hAnsi="Arial" w:cs="Arial"/>
          <w:b/>
          <w:bCs/>
          <w:i/>
          <w:color w:val="auto"/>
          <w:sz w:val="24"/>
          <w:szCs w:val="24"/>
          <w:u w:val="single"/>
        </w:rPr>
      </w:pPr>
      <w:bookmarkStart w:name="_Toc473537614" w:id="13"/>
      <w:bookmarkStart w:name="_Toc473557656" w:id="14"/>
      <w:r w:rsidRPr="00D44C49">
        <w:rPr>
          <w:rFonts w:ascii="Arial" w:hAnsi="Arial" w:cs="Arial"/>
          <w:b/>
          <w:bCs/>
          <w:color w:val="auto"/>
          <w:sz w:val="24"/>
          <w:szCs w:val="24"/>
          <w:u w:val="single"/>
        </w:rPr>
        <w:t>CLÁUSULA QUINTA – DAS OBRIGAÇÕES E DAS RESPONSABILIDADES DO CONTRATANTE</w:t>
      </w:r>
      <w:bookmarkEnd w:id="13"/>
      <w:bookmarkEnd w:id="14"/>
    </w:p>
    <w:p w:rsidRPr="00D44C49" w:rsidR="0086010D" w:rsidP="0086010D" w:rsidRDefault="0086010D" w14:paraId="0598695A" w14:textId="77777777">
      <w:pPr>
        <w:spacing w:line="360" w:lineRule="auto"/>
        <w:jc w:val="both"/>
        <w:rPr>
          <w:rFonts w:ascii="Arial" w:hAnsi="Arial" w:cs="Arial"/>
        </w:rPr>
      </w:pPr>
    </w:p>
    <w:p w:rsidRPr="00D44C49" w:rsidR="0086010D" w:rsidP="0086010D" w:rsidRDefault="0086010D" w14:paraId="430E48E2" w14:textId="77777777">
      <w:pPr>
        <w:spacing w:line="360" w:lineRule="auto"/>
        <w:jc w:val="both"/>
        <w:rPr>
          <w:rFonts w:ascii="Arial" w:hAnsi="Arial" w:cs="Arial"/>
        </w:rPr>
      </w:pPr>
      <w:r w:rsidRPr="00D44C49">
        <w:rPr>
          <w:rFonts w:ascii="Arial" w:hAnsi="Arial" w:cs="Arial"/>
        </w:rPr>
        <w:t>Ao CONTRATANTE cabe:</w:t>
      </w:r>
    </w:p>
    <w:p w:rsidRPr="00D44C49" w:rsidR="0086010D" w:rsidP="0086010D" w:rsidRDefault="0086010D" w14:paraId="160EDFDE" w14:textId="77777777">
      <w:pPr>
        <w:spacing w:line="360" w:lineRule="auto"/>
        <w:jc w:val="both"/>
        <w:rPr>
          <w:rFonts w:ascii="Arial" w:hAnsi="Arial" w:eastAsia="Arial Unicode MS" w:cs="Arial"/>
        </w:rPr>
      </w:pPr>
      <w:r w:rsidRPr="00D44C49">
        <w:rPr>
          <w:rFonts w:ascii="Arial" w:hAnsi="Arial" w:eastAsia="Arial Unicode MS" w:cs="Arial"/>
        </w:rPr>
        <w:t>I - Exercer a fiscalização dos serviços, designando servidor responsável pelo acompanhamento da execução contratual e, ainda, pelos contatos com a CONTRATADA;</w:t>
      </w:r>
    </w:p>
    <w:p w:rsidRPr="00D44C49" w:rsidR="0086010D" w:rsidP="0086010D" w:rsidRDefault="0086010D" w14:paraId="53AF125A" w14:textId="77777777">
      <w:pPr>
        <w:spacing w:line="360" w:lineRule="auto"/>
        <w:jc w:val="both"/>
        <w:rPr>
          <w:rFonts w:ascii="Arial" w:hAnsi="Arial" w:eastAsia="Arial Unicode MS" w:cs="Arial"/>
        </w:rPr>
      </w:pPr>
      <w:r w:rsidRPr="00D44C49">
        <w:rPr>
          <w:rFonts w:ascii="Arial" w:hAnsi="Arial" w:eastAsia="Arial Unicode MS" w:cs="Arial"/>
        </w:rPr>
        <w:t>II - Fornecer à CONTRATADA todos os dados e informações necessários à execução do objeto do contrato;</w:t>
      </w:r>
    </w:p>
    <w:p w:rsidRPr="00D44C49" w:rsidR="0086010D" w:rsidP="0086010D" w:rsidRDefault="0086010D" w14:paraId="7E5FE434" w14:textId="77777777">
      <w:pPr>
        <w:spacing w:line="360" w:lineRule="auto"/>
        <w:jc w:val="both"/>
        <w:rPr>
          <w:rFonts w:ascii="Arial" w:hAnsi="Arial" w:eastAsia="Arial Unicode MS" w:cs="Arial"/>
        </w:rPr>
      </w:pPr>
      <w:r w:rsidRPr="00D44C49">
        <w:rPr>
          <w:rFonts w:ascii="Arial" w:hAnsi="Arial" w:eastAsia="Arial Unicode MS" w:cs="Arial"/>
        </w:rPr>
        <w:t>III - Efetuar os pagamentos devidos, de acordo com o estabelecido neste ajuste;</w:t>
      </w:r>
    </w:p>
    <w:p w:rsidRPr="00D44C49" w:rsidR="0086010D" w:rsidP="0086010D" w:rsidRDefault="0086010D" w14:paraId="3FC2931B" w14:textId="77777777">
      <w:pPr>
        <w:spacing w:line="360" w:lineRule="auto"/>
        <w:jc w:val="both"/>
        <w:rPr>
          <w:rFonts w:ascii="Arial" w:hAnsi="Arial" w:eastAsia="Arial Unicode MS" w:cs="Arial"/>
        </w:rPr>
      </w:pPr>
      <w:r w:rsidRPr="00D44C49">
        <w:rPr>
          <w:rFonts w:ascii="Arial" w:hAnsi="Arial" w:eastAsia="Arial Unicode MS" w:cs="Arial"/>
        </w:rPr>
        <w:t>IV - Assumir inteira responsabilidade pelo correto uso do serviço contratado no endereço instalado, inclusive com relação à configuração de seus equipamentos, obedecendo aos padrões e características técnicas necessárias, comprometendo-se a não alterar as configurações padrões e a cumprir os procedimentos técnicos indicados;</w:t>
      </w:r>
    </w:p>
    <w:p w:rsidRPr="00D44C49" w:rsidR="0086010D" w:rsidP="0086010D" w:rsidRDefault="0086010D" w14:paraId="26924229" w14:textId="77777777">
      <w:pPr>
        <w:spacing w:line="360" w:lineRule="auto"/>
        <w:jc w:val="both"/>
        <w:rPr>
          <w:rFonts w:ascii="Arial" w:hAnsi="Arial" w:eastAsia="Arial Unicode MS" w:cs="Arial"/>
        </w:rPr>
      </w:pPr>
      <w:r w:rsidRPr="00D44C49">
        <w:rPr>
          <w:rFonts w:ascii="Arial" w:hAnsi="Arial" w:eastAsia="Arial Unicode MS" w:cs="Arial"/>
        </w:rPr>
        <w:t>V - O serviço é prestado para o uso da CONTRATANTE, devendo esta utilizar o serviço contratado e os equipamentos colocados à sua disposição no mesmo endereço de instalação do serviço, para os fins previstos neste contrato, sendo expressamente proibida sua comercialização, cessão, locação, sublocação, compartilhamento, disponibilização ou transferência a terceiros, sob pena de rescisão contratual;</w:t>
      </w:r>
    </w:p>
    <w:p w:rsidRPr="00D44C49" w:rsidR="0086010D" w:rsidP="0086010D" w:rsidRDefault="0086010D" w14:paraId="5400E015" w14:textId="77777777">
      <w:pPr>
        <w:spacing w:line="360" w:lineRule="auto"/>
        <w:jc w:val="both"/>
        <w:rPr>
          <w:rFonts w:ascii="Arial" w:hAnsi="Arial" w:eastAsia="Arial Unicode MS" w:cs="Arial"/>
        </w:rPr>
      </w:pPr>
      <w:r w:rsidRPr="00D44C49">
        <w:rPr>
          <w:rFonts w:ascii="Arial" w:hAnsi="Arial" w:eastAsia="Arial Unicode MS" w:cs="Arial"/>
        </w:rPr>
        <w:t>VI - Assumir inteira responsabilidade, na qualidade de fiel depositário, pela guarda e integridade dos equipamentos instalados no endereço de funcionamento, obrigando-se, nos termos da lei, em caso de perda, extravio, dano ou destruição, mesmo que parcial, por qualquer motivo, ao respectivo ressarcimento pelo valor de mercado atualizado;</w:t>
      </w:r>
    </w:p>
    <w:p w:rsidRPr="00D44C49" w:rsidR="0086010D" w:rsidP="0086010D" w:rsidRDefault="0086010D" w14:paraId="40A16084" w14:textId="77777777">
      <w:pPr>
        <w:spacing w:line="360" w:lineRule="auto"/>
        <w:jc w:val="both"/>
        <w:rPr>
          <w:rFonts w:ascii="Arial" w:hAnsi="Arial" w:eastAsia="Arial Unicode MS" w:cs="Arial"/>
        </w:rPr>
      </w:pPr>
      <w:r w:rsidRPr="00D44C49">
        <w:rPr>
          <w:rFonts w:ascii="Arial" w:hAnsi="Arial" w:eastAsia="Arial Unicode MS" w:cs="Arial"/>
        </w:rPr>
        <w:t xml:space="preserve">VII - A disponibilização pela CONTRATADA de quaisquer equipamentos à CONTRATANTE, seja por meio de locação, comodato ou qualquer outro meio, não caracteriza transferência de propriedade do respectivo equipamento, motivo pelo qual no caso de extinção contratual a CONTRATANTE permanecerá responsável pela guarda </w:t>
      </w:r>
      <w:r w:rsidRPr="00D44C49">
        <w:rPr>
          <w:rFonts w:ascii="Arial" w:hAnsi="Arial" w:eastAsia="Arial Unicode MS" w:cs="Arial"/>
        </w:rPr>
        <w:t>destes, sob pena do ressarcimento, o qual será retirado pela CONTRATADA em até 05 (cinco) dias úteis contados da data da efetiva extinção deste contrato;</w:t>
      </w:r>
    </w:p>
    <w:p w:rsidRPr="00D44C49" w:rsidR="0086010D" w:rsidP="0086010D" w:rsidRDefault="0086010D" w14:paraId="0A008E75" w14:textId="77777777">
      <w:pPr>
        <w:spacing w:line="360" w:lineRule="auto"/>
        <w:jc w:val="both"/>
        <w:rPr>
          <w:rFonts w:ascii="Arial" w:hAnsi="Arial" w:eastAsia="Arial Unicode MS" w:cs="Arial"/>
        </w:rPr>
      </w:pPr>
      <w:r w:rsidRPr="00D44C49">
        <w:rPr>
          <w:rFonts w:ascii="Arial" w:hAnsi="Arial" w:eastAsia="Arial Unicode MS" w:cs="Arial"/>
        </w:rPr>
        <w:t>VIII - Permitir aos prepostos designados pela CONTRATADA o acesso às dependências do local onde está sendo prestado o serviço objeto deste contrato;</w:t>
      </w:r>
    </w:p>
    <w:p w:rsidRPr="00D44C49" w:rsidR="0086010D" w:rsidP="0086010D" w:rsidRDefault="0086010D" w14:paraId="5265E490" w14:textId="77777777">
      <w:pPr>
        <w:spacing w:line="360" w:lineRule="auto"/>
        <w:jc w:val="both"/>
        <w:rPr>
          <w:rFonts w:ascii="Arial" w:hAnsi="Arial" w:eastAsia="Arial Unicode MS" w:cs="Arial"/>
        </w:rPr>
      </w:pPr>
      <w:r w:rsidRPr="00D44C49">
        <w:rPr>
          <w:rFonts w:ascii="Arial" w:hAnsi="Arial" w:eastAsia="Arial Unicode MS" w:cs="Arial"/>
        </w:rPr>
        <w:t xml:space="preserve">IX - Proceder às adequações técnicas necessárias, indicadas pela CONTRATADA, ou autorizar, desde já, que </w:t>
      </w:r>
      <w:proofErr w:type="spellStart"/>
      <w:r w:rsidRPr="00D44C49">
        <w:rPr>
          <w:rFonts w:ascii="Arial" w:hAnsi="Arial" w:eastAsia="Arial Unicode MS" w:cs="Arial"/>
        </w:rPr>
        <w:t>esta</w:t>
      </w:r>
      <w:proofErr w:type="spellEnd"/>
      <w:r w:rsidRPr="00D44C49">
        <w:rPr>
          <w:rFonts w:ascii="Arial" w:hAnsi="Arial" w:eastAsia="Arial Unicode MS" w:cs="Arial"/>
        </w:rPr>
        <w:t xml:space="preserve"> assim o proceda, em face de toda e qualquer evolução tecnológica que possa ocorrer durante a vigência deste contrato, a fim de permitir o perfeito funcionamento do serviço contratado;</w:t>
      </w:r>
    </w:p>
    <w:p w:rsidRPr="00D44C49" w:rsidR="0086010D" w:rsidP="0086010D" w:rsidRDefault="0086010D" w14:paraId="29FE3BC9" w14:textId="77777777">
      <w:pPr>
        <w:spacing w:line="360" w:lineRule="auto"/>
        <w:jc w:val="both"/>
        <w:rPr>
          <w:rFonts w:ascii="Arial" w:hAnsi="Arial" w:eastAsia="Arial Unicode MS" w:cs="Arial"/>
        </w:rPr>
      </w:pPr>
      <w:r w:rsidRPr="00D44C49">
        <w:rPr>
          <w:rFonts w:ascii="Arial" w:hAnsi="Arial" w:eastAsia="Arial Unicode MS" w:cs="Arial"/>
        </w:rPr>
        <w:t>X - Responsabilizar-se pela reparação de qualquer dano ocorrido nos equipamentos da CONTRATADA que estejam instalados nas dependências da CONTRATANTE, em razão da incorreta utilização dos serviços, incorreta instalação de algum software e/ou a utilização de equipamento incompatível com as especificações técnicas definidas pela CONTRATADA, ou pelos danos de qualquer natureza que vier a sofrer em razão e durante a conexão de seus computadores à Internet;</w:t>
      </w:r>
    </w:p>
    <w:p w:rsidRPr="00D44C49" w:rsidR="0086010D" w:rsidP="0086010D" w:rsidRDefault="0086010D" w14:paraId="19484ED6" w14:textId="77777777">
      <w:pPr>
        <w:spacing w:line="360" w:lineRule="auto"/>
        <w:jc w:val="both"/>
        <w:rPr>
          <w:rFonts w:ascii="Arial" w:hAnsi="Arial" w:eastAsia="Arial Unicode MS" w:cs="Arial"/>
        </w:rPr>
      </w:pPr>
      <w:r w:rsidRPr="00D44C49">
        <w:rPr>
          <w:rFonts w:ascii="Arial" w:hAnsi="Arial" w:eastAsia="Arial Unicode MS" w:cs="Arial"/>
        </w:rPr>
        <w:t>XI - Responsabilizar-se integralmente pela segurança de seus dados e sistemas;</w:t>
      </w:r>
    </w:p>
    <w:p w:rsidRPr="00D44C49" w:rsidR="0086010D" w:rsidP="0086010D" w:rsidRDefault="0086010D" w14:paraId="06051FCB" w14:textId="77777777">
      <w:pPr>
        <w:spacing w:line="360" w:lineRule="auto"/>
        <w:jc w:val="both"/>
        <w:rPr>
          <w:rFonts w:ascii="Arial" w:hAnsi="Arial" w:eastAsia="Arial Unicode MS" w:cs="Arial"/>
        </w:rPr>
      </w:pPr>
      <w:r w:rsidRPr="00D44C49">
        <w:rPr>
          <w:rFonts w:ascii="Arial" w:hAnsi="Arial" w:eastAsia="Arial Unicode MS" w:cs="Arial"/>
        </w:rPr>
        <w:t>XII - Cumprir com todas e quaisquer obrigações previstas em Resoluções da Anatel inerentes aos serviços de telecomunicações.</w:t>
      </w:r>
    </w:p>
    <w:p w:rsidRPr="00D44C49" w:rsidR="0086010D" w:rsidP="0086010D" w:rsidRDefault="0086010D" w14:paraId="0DA15D21" w14:textId="77777777">
      <w:pPr>
        <w:spacing w:line="360" w:lineRule="auto"/>
        <w:jc w:val="both"/>
        <w:rPr>
          <w:rFonts w:ascii="Arial" w:hAnsi="Arial" w:eastAsia="Arial Unicode MS" w:cs="Arial"/>
        </w:rPr>
      </w:pPr>
    </w:p>
    <w:p w:rsidRPr="00D44C49" w:rsidR="0086010D" w:rsidP="0086010D" w:rsidRDefault="0086010D" w14:paraId="027E7F2D" w14:textId="77777777">
      <w:pPr>
        <w:pStyle w:val="Ttulo2"/>
        <w:spacing w:before="0" w:line="360" w:lineRule="auto"/>
        <w:jc w:val="both"/>
        <w:rPr>
          <w:rFonts w:ascii="Arial" w:hAnsi="Arial" w:cs="Arial"/>
          <w:b/>
          <w:bCs/>
          <w:i/>
          <w:color w:val="auto"/>
          <w:sz w:val="24"/>
          <w:szCs w:val="24"/>
          <w:u w:val="single"/>
        </w:rPr>
      </w:pPr>
      <w:bookmarkStart w:name="_Toc473537615" w:id="15"/>
      <w:bookmarkStart w:name="_Toc473557657" w:id="16"/>
      <w:r w:rsidRPr="00D44C49">
        <w:rPr>
          <w:rFonts w:ascii="Arial" w:hAnsi="Arial" w:cs="Arial"/>
          <w:b/>
          <w:bCs/>
          <w:color w:val="auto"/>
          <w:sz w:val="24"/>
          <w:szCs w:val="24"/>
          <w:u w:val="single"/>
        </w:rPr>
        <w:t>CLÁUSULA SEXTA - DA FISCALIZAÇÃO DOS SERVIÇOS</w:t>
      </w:r>
      <w:bookmarkEnd w:id="15"/>
      <w:bookmarkEnd w:id="16"/>
    </w:p>
    <w:p w:rsidRPr="00D44C49" w:rsidR="0086010D" w:rsidP="0086010D" w:rsidRDefault="0086010D" w14:paraId="49E1A010" w14:textId="77777777">
      <w:pPr>
        <w:spacing w:line="360" w:lineRule="auto"/>
        <w:jc w:val="both"/>
        <w:rPr>
          <w:rFonts w:ascii="Arial" w:hAnsi="Arial" w:cs="Arial"/>
        </w:rPr>
      </w:pPr>
    </w:p>
    <w:p w:rsidRPr="00D44C49" w:rsidR="0086010D" w:rsidP="0086010D" w:rsidRDefault="0086010D" w14:paraId="6FC660ED" w14:textId="77777777">
      <w:pPr>
        <w:spacing w:line="360" w:lineRule="auto"/>
        <w:jc w:val="both"/>
        <w:rPr>
          <w:rFonts w:ascii="Arial" w:hAnsi="Arial" w:cs="Arial"/>
        </w:rPr>
      </w:pPr>
      <w:r w:rsidRPr="00D44C49">
        <w:rPr>
          <w:rFonts w:ascii="Arial" w:hAnsi="Arial" w:cs="Arial"/>
        </w:rPr>
        <w:t>O CONTRATANTE exercerá a fiscalização dos serviços contratados por intermédio do gestor do contrato de modo a assegurar o efetivo cumprimento das obrigações ajustadas.</w:t>
      </w:r>
    </w:p>
    <w:p w:rsidRPr="00D44C49" w:rsidR="0086010D" w:rsidP="0086010D" w:rsidRDefault="0086010D" w14:paraId="28815025" w14:textId="77777777">
      <w:pPr>
        <w:spacing w:line="360" w:lineRule="auto"/>
        <w:jc w:val="both"/>
        <w:rPr>
          <w:rFonts w:ascii="Arial" w:hAnsi="Arial" w:cs="Arial"/>
        </w:rPr>
      </w:pPr>
    </w:p>
    <w:p w:rsidRPr="00D44C49" w:rsidR="0086010D" w:rsidP="0086010D" w:rsidRDefault="0086010D" w14:paraId="03EC7296" w14:textId="77777777">
      <w:pPr>
        <w:spacing w:line="360" w:lineRule="auto"/>
        <w:jc w:val="both"/>
        <w:rPr>
          <w:rFonts w:ascii="Arial" w:hAnsi="Arial" w:cs="Arial"/>
          <w:b/>
        </w:rPr>
      </w:pPr>
      <w:r w:rsidRPr="00D44C49">
        <w:rPr>
          <w:rFonts w:ascii="Arial" w:hAnsi="Arial" w:cs="Arial"/>
          <w:b/>
        </w:rPr>
        <w:t xml:space="preserve">PARÁGRAFO PRIMEIRO </w:t>
      </w:r>
    </w:p>
    <w:p w:rsidRPr="00D44C49" w:rsidR="0086010D" w:rsidP="0086010D" w:rsidRDefault="0086010D" w14:paraId="20F4A17C" w14:textId="77777777">
      <w:pPr>
        <w:spacing w:line="360" w:lineRule="auto"/>
        <w:jc w:val="both"/>
        <w:rPr>
          <w:rFonts w:ascii="Arial" w:hAnsi="Arial" w:cs="Arial"/>
        </w:rPr>
      </w:pPr>
      <w:r w:rsidRPr="00D44C49">
        <w:rPr>
          <w:rFonts w:ascii="Arial" w:hAnsi="Arial" w:cs="Arial"/>
        </w:rPr>
        <w:t xml:space="preserve">A fiscalização não exclui e nem reduz a integral responsabilidade da </w:t>
      </w:r>
      <w:r w:rsidRPr="00D44C49">
        <w:rPr>
          <w:rFonts w:ascii="Arial" w:hAnsi="Arial" w:cs="Arial"/>
          <w:bCs/>
        </w:rPr>
        <w:t>CONTRATADA</w:t>
      </w:r>
      <w:r w:rsidRPr="00D44C49">
        <w:rPr>
          <w:rFonts w:ascii="Arial" w:hAnsi="Arial" w:cs="Arial"/>
        </w:rPr>
        <w:t xml:space="preserve">, mesmo perante terceiros, por quaisquer irregularidades constatadas na prestação dos serviços, inclusive quando resultantes de utilização de pessoal inadequado ou sem a qualificação técnica necessária, inexistindo, em qualquer hipótese, corresponsabilidade por parte do </w:t>
      </w:r>
      <w:r w:rsidRPr="00D44C49">
        <w:rPr>
          <w:rFonts w:ascii="Arial" w:hAnsi="Arial" w:cs="Arial"/>
          <w:bCs/>
        </w:rPr>
        <w:t>CONTRATANTE.</w:t>
      </w:r>
    </w:p>
    <w:p w:rsidRPr="00D44C49" w:rsidR="00D44C49" w:rsidP="0086010D" w:rsidRDefault="00D44C49" w14:paraId="4065E9B5" w14:textId="77777777">
      <w:pPr>
        <w:spacing w:line="360" w:lineRule="auto"/>
        <w:jc w:val="both"/>
        <w:rPr>
          <w:rFonts w:ascii="Arial" w:hAnsi="Arial" w:cs="Arial"/>
        </w:rPr>
      </w:pPr>
    </w:p>
    <w:p w:rsidRPr="00D44C49" w:rsidR="0086010D" w:rsidP="0086010D" w:rsidRDefault="0086010D" w14:paraId="39087EB5" w14:textId="77777777">
      <w:pPr>
        <w:spacing w:line="360" w:lineRule="auto"/>
        <w:jc w:val="both"/>
        <w:rPr>
          <w:rFonts w:ascii="Arial" w:hAnsi="Arial" w:cs="Arial"/>
          <w:b/>
        </w:rPr>
      </w:pPr>
      <w:r w:rsidRPr="00D44C49">
        <w:rPr>
          <w:rFonts w:ascii="Arial" w:hAnsi="Arial" w:cs="Arial"/>
          <w:b/>
        </w:rPr>
        <w:t xml:space="preserve">PARAGRAFO SEGUNDO </w:t>
      </w:r>
    </w:p>
    <w:p w:rsidRPr="00D44C49" w:rsidR="0086010D" w:rsidP="0086010D" w:rsidRDefault="0086010D" w14:paraId="15F1BD33" w14:textId="77777777">
      <w:pPr>
        <w:spacing w:line="360" w:lineRule="auto"/>
        <w:jc w:val="both"/>
        <w:rPr>
          <w:rFonts w:ascii="Arial" w:hAnsi="Arial" w:cs="Arial"/>
        </w:rPr>
      </w:pPr>
      <w:r w:rsidRPr="00D44C49">
        <w:rPr>
          <w:rFonts w:ascii="Arial" w:hAnsi="Arial" w:cs="Arial"/>
        </w:rPr>
        <w:t xml:space="preserve">A ausência de comunicação, por parte do </w:t>
      </w:r>
      <w:r w:rsidRPr="00D44C49">
        <w:rPr>
          <w:rFonts w:ascii="Arial" w:hAnsi="Arial" w:cs="Arial"/>
          <w:bCs/>
        </w:rPr>
        <w:t>CONTRATANTE</w:t>
      </w:r>
      <w:r w:rsidRPr="00D44C49">
        <w:rPr>
          <w:rFonts w:ascii="Arial" w:hAnsi="Arial" w:cs="Arial"/>
        </w:rPr>
        <w:t xml:space="preserve">, referente a irregularidades ou falhas, não exime a </w:t>
      </w:r>
      <w:r w:rsidRPr="00D44C49">
        <w:rPr>
          <w:rFonts w:ascii="Arial" w:hAnsi="Arial" w:cs="Arial"/>
          <w:bCs/>
        </w:rPr>
        <w:t>CONTRATADA</w:t>
      </w:r>
      <w:r w:rsidRPr="00D44C49">
        <w:rPr>
          <w:rFonts w:ascii="Arial" w:hAnsi="Arial" w:cs="Arial"/>
        </w:rPr>
        <w:t xml:space="preserve"> do regular cumprimento das obrigações previstas neste contrato.</w:t>
      </w:r>
    </w:p>
    <w:p w:rsidRPr="00D44C49" w:rsidR="0086010D" w:rsidP="0086010D" w:rsidRDefault="0086010D" w14:paraId="75F40007" w14:textId="77777777">
      <w:pPr>
        <w:spacing w:line="360" w:lineRule="auto"/>
        <w:jc w:val="both"/>
        <w:rPr>
          <w:rFonts w:ascii="Arial" w:hAnsi="Arial" w:cs="Arial"/>
        </w:rPr>
      </w:pPr>
    </w:p>
    <w:p w:rsidRPr="00D44C49" w:rsidR="0086010D" w:rsidP="0086010D" w:rsidRDefault="0086010D" w14:paraId="2CB1F6B8" w14:textId="77777777">
      <w:pPr>
        <w:pStyle w:val="Ttulo2"/>
        <w:spacing w:before="0" w:line="360" w:lineRule="auto"/>
        <w:jc w:val="both"/>
        <w:rPr>
          <w:rFonts w:ascii="Arial" w:hAnsi="Arial" w:cs="Arial"/>
          <w:b/>
          <w:bCs/>
          <w:i/>
          <w:color w:val="auto"/>
          <w:sz w:val="24"/>
          <w:szCs w:val="24"/>
          <w:u w:val="single"/>
        </w:rPr>
      </w:pPr>
      <w:bookmarkStart w:name="_Toc473537616" w:id="17"/>
      <w:bookmarkStart w:name="_Toc473557658" w:id="18"/>
      <w:r w:rsidRPr="00D44C49">
        <w:rPr>
          <w:rFonts w:ascii="Arial" w:hAnsi="Arial" w:cs="Arial"/>
          <w:b/>
          <w:bCs/>
          <w:color w:val="auto"/>
          <w:sz w:val="24"/>
          <w:szCs w:val="24"/>
          <w:u w:val="single"/>
        </w:rPr>
        <w:t>CLÁUSULA SÉTIMA - DOS PREÇOS E DO REAJUSTE</w:t>
      </w:r>
      <w:bookmarkEnd w:id="17"/>
      <w:bookmarkEnd w:id="18"/>
    </w:p>
    <w:p w:rsidRPr="00D44C49" w:rsidR="0086010D" w:rsidP="0086010D" w:rsidRDefault="0086010D" w14:paraId="4252B328" w14:textId="77777777">
      <w:pPr>
        <w:spacing w:line="360" w:lineRule="auto"/>
        <w:jc w:val="both"/>
        <w:rPr>
          <w:rFonts w:ascii="Arial" w:hAnsi="Arial" w:cs="Arial"/>
        </w:rPr>
      </w:pPr>
    </w:p>
    <w:p w:rsidRPr="00D44C49" w:rsidR="0086010D" w:rsidP="7EFF9005" w:rsidRDefault="0086010D" w14:paraId="79AFD5DA" w14:textId="6A5F43F4">
      <w:pPr>
        <w:spacing w:line="360" w:lineRule="auto"/>
        <w:jc w:val="both"/>
        <w:rPr>
          <w:rFonts w:ascii="Arial" w:hAnsi="Arial" w:cs="Arial"/>
          <w:b w:val="1"/>
          <w:bCs w:val="1"/>
        </w:rPr>
      </w:pPr>
      <w:r w:rsidRPr="212022AA" w:rsidR="0086010D">
        <w:rPr>
          <w:rStyle w:val="PGE-Alteraesdestacadas"/>
          <w:rFonts w:cs="Arial"/>
          <w:b w:val="0"/>
          <w:bCs w:val="0"/>
          <w:u w:val="none"/>
        </w:rPr>
        <w:t xml:space="preserve">A CONTRATADA obriga-se a executar os serviços objeto deste contrato pelo preço de R$ </w:t>
      </w:r>
      <w:r w:rsidRPr="212022AA" w:rsidR="62CE1ECA">
        <w:rPr>
          <w:rStyle w:val="PGE-Alteraesdestacadas"/>
          <w:rFonts w:cs="Arial"/>
          <w:b w:val="0"/>
          <w:bCs w:val="0"/>
          <w:u w:val="none"/>
        </w:rPr>
        <w:t>XXXXX</w:t>
      </w:r>
      <w:r w:rsidRPr="212022AA" w:rsidR="0086010D">
        <w:rPr>
          <w:rStyle w:val="PGE-Alteraesdestacadas"/>
          <w:rFonts w:cs="Arial"/>
          <w:b w:val="0"/>
          <w:bCs w:val="0"/>
          <w:color w:val="auto"/>
          <w:u w:val="none"/>
        </w:rPr>
        <w:t xml:space="preserve"> (</w:t>
      </w:r>
      <w:r w:rsidRPr="212022AA" w:rsidR="3678FBEA">
        <w:rPr>
          <w:rStyle w:val="PGE-Alteraesdestacadas"/>
          <w:rFonts w:cs="Arial"/>
          <w:b w:val="0"/>
          <w:bCs w:val="0"/>
          <w:color w:val="auto"/>
          <w:u w:val="none"/>
        </w:rPr>
        <w:t>XXXXX</w:t>
      </w:r>
      <w:r w:rsidRPr="212022AA" w:rsidR="0086010D">
        <w:rPr>
          <w:rStyle w:val="PGE-Alteraesdestacadas"/>
          <w:rFonts w:cs="Arial"/>
          <w:b w:val="0"/>
          <w:bCs w:val="0"/>
          <w:color w:val="auto"/>
          <w:u w:val="none"/>
        </w:rPr>
        <w:t>).</w:t>
      </w:r>
    </w:p>
    <w:p w:rsidRPr="00D44C49" w:rsidR="0086010D" w:rsidP="0086010D" w:rsidRDefault="0086010D" w14:paraId="69AC019B" w14:textId="77777777">
      <w:pPr>
        <w:tabs>
          <w:tab w:val="left" w:pos="2328"/>
        </w:tabs>
        <w:spacing w:line="360" w:lineRule="auto"/>
        <w:jc w:val="both"/>
        <w:rPr>
          <w:rFonts w:ascii="Arial" w:hAnsi="Arial" w:cs="Arial"/>
        </w:rPr>
      </w:pPr>
      <w:r w:rsidRPr="00D44C49">
        <w:rPr>
          <w:rFonts w:ascii="Arial" w:hAnsi="Arial" w:cs="Arial"/>
        </w:rPr>
        <w:tab/>
      </w:r>
    </w:p>
    <w:p w:rsidRPr="00D44C49" w:rsidR="0086010D" w:rsidP="0086010D" w:rsidRDefault="0086010D" w14:paraId="06C6896E" w14:textId="77777777">
      <w:pPr>
        <w:spacing w:line="360" w:lineRule="auto"/>
        <w:jc w:val="both"/>
        <w:rPr>
          <w:rFonts w:ascii="Arial" w:hAnsi="Arial" w:cs="Arial"/>
          <w:b/>
        </w:rPr>
      </w:pPr>
      <w:r w:rsidRPr="00D44C49">
        <w:rPr>
          <w:rFonts w:ascii="Arial" w:hAnsi="Arial" w:cs="Arial"/>
          <w:b/>
        </w:rPr>
        <w:t>PARÁGRAFO PRIMEIRO</w:t>
      </w:r>
    </w:p>
    <w:p w:rsidRPr="00D44C49" w:rsidR="0086010D" w:rsidP="0086010D" w:rsidRDefault="0086010D" w14:paraId="0992E694" w14:textId="77777777">
      <w:pPr>
        <w:spacing w:line="360" w:lineRule="auto"/>
        <w:jc w:val="both"/>
        <w:rPr>
          <w:rFonts w:ascii="Arial" w:hAnsi="Arial" w:cs="Arial"/>
        </w:rPr>
      </w:pPr>
      <w:r w:rsidRPr="00D44C49">
        <w:rPr>
          <w:rFonts w:ascii="Arial" w:hAnsi="Arial" w:cs="Arial"/>
        </w:rPr>
        <w:t>Nos preços acima estão incluídos, além do lucro, todas as despesas e custos diretos e indiretos relacionados à prestação dos serviços, tais como tributos, remunerações, despesas financeiras e quaisquer outras necessárias ao cumprimento do objeto desta licitação, inclusive gastos com transporte.</w:t>
      </w:r>
    </w:p>
    <w:p w:rsidRPr="00D44C49" w:rsidR="0086010D" w:rsidP="0086010D" w:rsidRDefault="0086010D" w14:paraId="63A47648" w14:textId="77777777">
      <w:pPr>
        <w:spacing w:line="360" w:lineRule="auto"/>
        <w:jc w:val="both"/>
        <w:rPr>
          <w:rFonts w:ascii="Arial" w:hAnsi="Arial" w:cs="Arial"/>
        </w:rPr>
      </w:pPr>
    </w:p>
    <w:p w:rsidRPr="00D44C49" w:rsidR="0086010D" w:rsidP="0086010D" w:rsidRDefault="0086010D" w14:paraId="375AA30A" w14:textId="77777777">
      <w:pPr>
        <w:spacing w:line="360" w:lineRule="auto"/>
        <w:jc w:val="both"/>
        <w:rPr>
          <w:rStyle w:val="PGE-Alteraesdestacadas"/>
          <w:rFonts w:cs="Arial"/>
        </w:rPr>
      </w:pPr>
      <w:r w:rsidRPr="00D44C49">
        <w:rPr>
          <w:rStyle w:val="PGE-Alteraesdestacadas"/>
          <w:rFonts w:cs="Arial"/>
        </w:rPr>
        <w:t>PARÁGRAFO SEGUNDO</w:t>
      </w:r>
    </w:p>
    <w:p w:rsidR="0086010D" w:rsidP="479B7253" w:rsidRDefault="0086010D" w14:paraId="4B532D96" w14:textId="3735180D">
      <w:pPr>
        <w:spacing w:line="360" w:lineRule="auto"/>
        <w:jc w:val="both"/>
        <w:rPr>
          <w:rStyle w:val="PGE-Alteraesdestacadas"/>
          <w:rFonts w:ascii="Times New Roman" w:hAnsi="Times New Roman"/>
          <w:b w:val="0"/>
          <w:sz w:val="24"/>
          <w:u w:val="none"/>
        </w:rPr>
      </w:pPr>
      <w:r w:rsidRPr="479B7253">
        <w:rPr>
          <w:rStyle w:val="PGE-Alteraesdestacadas"/>
          <w:rFonts w:cs="Arial"/>
          <w:b w:val="0"/>
          <w:u w:val="none"/>
        </w:rPr>
        <w:t xml:space="preserve">Os preços a que se refere o </w:t>
      </w:r>
      <w:r w:rsidRPr="479B7253">
        <w:rPr>
          <w:rStyle w:val="PGE-Alteraesdestacadas"/>
          <w:rFonts w:cs="Arial"/>
          <w:b w:val="0"/>
          <w:i/>
          <w:iCs/>
          <w:u w:val="none"/>
        </w:rPr>
        <w:t>caput</w:t>
      </w:r>
      <w:r w:rsidRPr="479B7253">
        <w:rPr>
          <w:rStyle w:val="PGE-Alteraesdestacadas"/>
          <w:rFonts w:cs="Arial"/>
          <w:b w:val="0"/>
          <w:u w:val="none"/>
        </w:rPr>
        <w:t xml:space="preserve"> </w:t>
      </w:r>
      <w:r w:rsidRPr="479B7253" w:rsidR="3B017A8E">
        <w:rPr>
          <w:rStyle w:val="PGE-Alteraesdestacadas"/>
          <w:rFonts w:cs="Arial"/>
          <w:b w:val="0"/>
          <w:u w:val="none"/>
        </w:rPr>
        <w:t>poderão ser reajustados com a utilização do índice IPCA.</w:t>
      </w:r>
    </w:p>
    <w:p w:rsidRPr="00D44C49" w:rsidR="0086010D" w:rsidP="0086010D" w:rsidRDefault="0086010D" w14:paraId="0D6B4AE0" w14:textId="77777777">
      <w:pPr>
        <w:spacing w:line="360" w:lineRule="auto"/>
        <w:jc w:val="both"/>
        <w:rPr>
          <w:rStyle w:val="PGE-Alteraesdestacadas"/>
          <w:rFonts w:cs="Arial"/>
          <w:b w:val="0"/>
          <w:bCs/>
          <w:u w:val="none"/>
        </w:rPr>
      </w:pPr>
    </w:p>
    <w:p w:rsidRPr="00C14F4D" w:rsidR="00C14F4D" w:rsidP="00C14F4D" w:rsidRDefault="00C14F4D" w14:paraId="4B018D53" w14:textId="77777777">
      <w:pPr>
        <w:pStyle w:val="PargrafodaLista"/>
        <w:spacing w:line="360" w:lineRule="auto"/>
        <w:ind w:left="284"/>
        <w:jc w:val="both"/>
        <w:rPr>
          <w:rFonts w:ascii="Arial" w:hAnsi="Arial" w:cs="Arial"/>
          <w:b/>
          <w:bCs/>
          <w:i/>
          <w:snapToGrid w:val="0"/>
        </w:rPr>
      </w:pPr>
    </w:p>
    <w:p w:rsidRPr="00D44C49" w:rsidR="0086010D" w:rsidP="0086010D" w:rsidRDefault="0086010D" w14:paraId="7A03FD22" w14:textId="3F0C0AC2">
      <w:pPr>
        <w:pStyle w:val="Ttulo2"/>
        <w:spacing w:before="0" w:line="360" w:lineRule="auto"/>
        <w:jc w:val="both"/>
        <w:rPr>
          <w:rFonts w:ascii="Arial" w:hAnsi="Arial" w:eastAsia="Arial Unicode MS" w:cs="Arial"/>
          <w:b/>
          <w:bCs/>
          <w:i/>
          <w:color w:val="auto"/>
          <w:sz w:val="24"/>
          <w:szCs w:val="24"/>
          <w:u w:val="single"/>
        </w:rPr>
      </w:pPr>
      <w:bookmarkStart w:name="_Toc473537617" w:id="19"/>
      <w:bookmarkStart w:name="_Toc473557659" w:id="20"/>
      <w:r w:rsidRPr="00D44C49">
        <w:rPr>
          <w:rFonts w:ascii="Arial" w:hAnsi="Arial" w:eastAsia="Arial Unicode MS" w:cs="Arial"/>
          <w:b/>
          <w:bCs/>
          <w:color w:val="auto"/>
          <w:sz w:val="24"/>
          <w:szCs w:val="24"/>
          <w:u w:val="single"/>
        </w:rPr>
        <w:t>CLAUSULA OITAVA –</w:t>
      </w:r>
      <w:r w:rsidR="00C14F4D">
        <w:rPr>
          <w:rFonts w:ascii="Arial" w:hAnsi="Arial" w:eastAsia="Arial Unicode MS" w:cs="Arial"/>
          <w:b/>
          <w:bCs/>
          <w:color w:val="auto"/>
          <w:sz w:val="24"/>
          <w:szCs w:val="24"/>
          <w:u w:val="single"/>
        </w:rPr>
        <w:t xml:space="preserve"> </w:t>
      </w:r>
      <w:r w:rsidRPr="00D44C49">
        <w:rPr>
          <w:rFonts w:ascii="Arial" w:hAnsi="Arial" w:eastAsia="Arial Unicode MS" w:cs="Arial"/>
          <w:b/>
          <w:bCs/>
          <w:color w:val="auto"/>
          <w:sz w:val="24"/>
          <w:szCs w:val="24"/>
          <w:u w:val="single"/>
        </w:rPr>
        <w:t>DOS RECURSOS ORÇAMENTÁRIOS</w:t>
      </w:r>
      <w:bookmarkEnd w:id="19"/>
      <w:bookmarkEnd w:id="20"/>
    </w:p>
    <w:p w:rsidRPr="00D44C49" w:rsidR="0086010D" w:rsidP="0086010D" w:rsidRDefault="0086010D" w14:paraId="0612EF20" w14:textId="0E7198E5">
      <w:pPr>
        <w:spacing w:line="360" w:lineRule="auto"/>
        <w:jc w:val="both"/>
        <w:rPr>
          <w:rFonts w:ascii="Arial" w:hAnsi="Arial" w:cs="Arial"/>
        </w:rPr>
      </w:pPr>
      <w:r w:rsidRPr="432BDAB0">
        <w:rPr>
          <w:rFonts w:ascii="Arial" w:hAnsi="Arial" w:cs="Arial" w:eastAsiaTheme="minorEastAsia"/>
          <w:lang w:eastAsia="en-US"/>
        </w:rPr>
        <w:t>No presente exercício as despesas decorrentes desta contratação irão onerar</w:t>
      </w:r>
      <w:r w:rsidRPr="432BDAB0">
        <w:rPr>
          <w:rFonts w:ascii="Arial" w:hAnsi="Arial" w:eastAsia="Arial Unicode MS" w:cs="Arial"/>
        </w:rPr>
        <w:t xml:space="preserve"> </w:t>
      </w:r>
      <w:r w:rsidRPr="432BDAB0">
        <w:rPr>
          <w:rFonts w:ascii="Arial" w:hAnsi="Arial" w:eastAsia="Arial Narrow" w:cs="Arial"/>
        </w:rPr>
        <w:t>os recursos orçamentários da conta de compensação financeira pela utilização de recursos hídricos (royalties da compensação do setor hidrelétrico - CFURH).</w:t>
      </w:r>
    </w:p>
    <w:p w:rsidRPr="00D44C49" w:rsidR="0086010D" w:rsidP="0086010D" w:rsidRDefault="0086010D" w14:paraId="1F6C5626" w14:textId="77777777">
      <w:pPr>
        <w:spacing w:line="360" w:lineRule="auto"/>
        <w:jc w:val="both"/>
        <w:rPr>
          <w:rFonts w:ascii="Arial" w:hAnsi="Arial" w:cs="Arial"/>
          <w:b/>
        </w:rPr>
      </w:pPr>
    </w:p>
    <w:p w:rsidRPr="00D44C49" w:rsidR="0086010D" w:rsidP="0086010D" w:rsidRDefault="0086010D" w14:paraId="1A31BA23" w14:textId="77777777">
      <w:pPr>
        <w:spacing w:line="360" w:lineRule="auto"/>
        <w:jc w:val="both"/>
        <w:rPr>
          <w:rFonts w:ascii="Arial" w:hAnsi="Arial" w:cs="Arial"/>
          <w:b/>
        </w:rPr>
      </w:pPr>
      <w:r w:rsidRPr="00D44C49">
        <w:rPr>
          <w:rFonts w:ascii="Arial" w:hAnsi="Arial" w:cs="Arial"/>
          <w:b/>
        </w:rPr>
        <w:t>PARAGRÁFO ÚNICO</w:t>
      </w:r>
    </w:p>
    <w:p w:rsidRPr="00D44C49" w:rsidR="0086010D" w:rsidP="0086010D" w:rsidRDefault="0086010D" w14:paraId="00BE8B63" w14:textId="77777777">
      <w:pPr>
        <w:spacing w:line="360" w:lineRule="auto"/>
        <w:jc w:val="both"/>
        <w:rPr>
          <w:rFonts w:ascii="Arial" w:hAnsi="Arial" w:cs="Arial"/>
        </w:rPr>
      </w:pPr>
      <w:r w:rsidRPr="00D44C49">
        <w:rPr>
          <w:rFonts w:ascii="Arial" w:hAnsi="Arial" w:cs="Arial"/>
        </w:rPr>
        <w:t>No(s) exercício(s) seguinte(s), correrão à conta dos recursos próprios para atender às despesas da mesma natureza, cuja alocação será feita no início de cada exercício financeiro.</w:t>
      </w:r>
    </w:p>
    <w:p w:rsidRPr="00D44C49" w:rsidR="0086010D" w:rsidP="0086010D" w:rsidRDefault="0086010D" w14:paraId="28F6110F" w14:textId="77777777">
      <w:pPr>
        <w:spacing w:line="360" w:lineRule="auto"/>
        <w:jc w:val="both"/>
        <w:rPr>
          <w:rFonts w:ascii="Arial" w:hAnsi="Arial" w:cs="Arial"/>
        </w:rPr>
      </w:pPr>
    </w:p>
    <w:p w:rsidRPr="00D44C49" w:rsidR="0086010D" w:rsidP="0086010D" w:rsidRDefault="0086010D" w14:paraId="02F939DB" w14:textId="77777777">
      <w:pPr>
        <w:pStyle w:val="Ttulo2"/>
        <w:spacing w:before="0" w:line="360" w:lineRule="auto"/>
        <w:jc w:val="both"/>
        <w:rPr>
          <w:rFonts w:ascii="Arial" w:hAnsi="Arial" w:eastAsia="Calibri" w:cs="Arial"/>
          <w:b/>
          <w:bCs/>
          <w:i/>
          <w:color w:val="auto"/>
          <w:sz w:val="24"/>
          <w:szCs w:val="24"/>
          <w:u w:val="single"/>
        </w:rPr>
      </w:pPr>
      <w:bookmarkStart w:name="_Toc473537618" w:id="21"/>
      <w:bookmarkStart w:name="_Toc473557660" w:id="22"/>
      <w:r w:rsidRPr="00D44C49">
        <w:rPr>
          <w:rFonts w:ascii="Arial" w:hAnsi="Arial" w:eastAsia="Calibri" w:cs="Arial"/>
          <w:b/>
          <w:bCs/>
          <w:color w:val="auto"/>
          <w:sz w:val="24"/>
          <w:szCs w:val="24"/>
          <w:u w:val="single"/>
        </w:rPr>
        <w:t>CLÁUSULA NONA - DAS MEDIÇÕES DOS SERVIÇOS CONTRATADOS</w:t>
      </w:r>
      <w:bookmarkEnd w:id="21"/>
      <w:bookmarkEnd w:id="22"/>
    </w:p>
    <w:p w:rsidRPr="00D44C49" w:rsidR="0086010D" w:rsidP="0086010D" w:rsidRDefault="0086010D" w14:paraId="2E2D3787" w14:textId="77777777">
      <w:pPr>
        <w:autoSpaceDE w:val="0"/>
        <w:autoSpaceDN w:val="0"/>
        <w:adjustRightInd w:val="0"/>
        <w:spacing w:line="360" w:lineRule="auto"/>
        <w:jc w:val="both"/>
        <w:rPr>
          <w:rFonts w:ascii="Arial" w:hAnsi="Arial" w:eastAsia="Calibri" w:cs="Arial"/>
        </w:rPr>
      </w:pPr>
      <w:r w:rsidRPr="00D44C49">
        <w:rPr>
          <w:rFonts w:ascii="Arial" w:hAnsi="Arial" w:cs="Arial"/>
        </w:rPr>
        <w:t xml:space="preserve">Após o término de cada período mensal, a </w:t>
      </w:r>
      <w:r w:rsidRPr="00D44C49">
        <w:rPr>
          <w:rFonts w:ascii="Arial" w:hAnsi="Arial" w:eastAsia="Calibri" w:cs="Arial"/>
        </w:rPr>
        <w:t xml:space="preserve">CONTRATADA </w:t>
      </w:r>
      <w:r w:rsidRPr="00D44C49">
        <w:rPr>
          <w:rFonts w:ascii="Arial" w:hAnsi="Arial" w:cs="Arial"/>
        </w:rPr>
        <w:t>elaborará relatório dos serviços de efetivamente realizados naquele período.</w:t>
      </w:r>
    </w:p>
    <w:p w:rsidRPr="00D44C49" w:rsidR="0086010D" w:rsidP="0086010D" w:rsidRDefault="0086010D" w14:paraId="17B7F147" w14:textId="77777777">
      <w:pPr>
        <w:autoSpaceDE w:val="0"/>
        <w:autoSpaceDN w:val="0"/>
        <w:adjustRightInd w:val="0"/>
        <w:spacing w:line="360" w:lineRule="auto"/>
        <w:jc w:val="both"/>
        <w:rPr>
          <w:rFonts w:ascii="Arial" w:hAnsi="Arial" w:eastAsia="Calibri" w:cs="Arial"/>
        </w:rPr>
      </w:pPr>
    </w:p>
    <w:p w:rsidRPr="00D44C49" w:rsidR="0086010D" w:rsidP="0086010D" w:rsidRDefault="0086010D" w14:paraId="06AFFE9C" w14:textId="77777777">
      <w:pPr>
        <w:autoSpaceDE w:val="0"/>
        <w:autoSpaceDN w:val="0"/>
        <w:adjustRightInd w:val="0"/>
        <w:spacing w:line="360" w:lineRule="auto"/>
        <w:jc w:val="both"/>
        <w:rPr>
          <w:rFonts w:ascii="Arial" w:hAnsi="Arial" w:eastAsia="Calibri" w:cs="Arial"/>
          <w:b/>
        </w:rPr>
      </w:pPr>
      <w:r w:rsidRPr="00D44C49">
        <w:rPr>
          <w:rFonts w:ascii="Arial" w:hAnsi="Arial" w:eastAsia="Calibri" w:cs="Arial"/>
          <w:b/>
        </w:rPr>
        <w:t>PARÁGRAFO PRIMEIRO</w:t>
      </w:r>
    </w:p>
    <w:p w:rsidRPr="00D44C49" w:rsidR="0086010D" w:rsidP="0086010D" w:rsidRDefault="0086010D" w14:paraId="28C75F48" w14:textId="77777777">
      <w:pPr>
        <w:autoSpaceDE w:val="0"/>
        <w:autoSpaceDN w:val="0"/>
        <w:adjustRightInd w:val="0"/>
        <w:spacing w:line="360" w:lineRule="auto"/>
        <w:jc w:val="both"/>
        <w:rPr>
          <w:rFonts w:ascii="Arial" w:hAnsi="Arial" w:eastAsia="Calibri" w:cs="Arial"/>
        </w:rPr>
      </w:pPr>
      <w:r w:rsidRPr="00D44C49">
        <w:rPr>
          <w:rFonts w:ascii="Arial" w:hAnsi="Arial" w:cs="Arial"/>
        </w:rPr>
        <w:t>As medições, para efeito de pagamento, serão realizadas de acordo com os seguintes procedimentos:</w:t>
      </w:r>
    </w:p>
    <w:p w:rsidRPr="00D44C49" w:rsidR="0086010D" w:rsidP="0086010D" w:rsidRDefault="0086010D" w14:paraId="039F1C9F" w14:textId="77777777">
      <w:pPr>
        <w:autoSpaceDE w:val="0"/>
        <w:autoSpaceDN w:val="0"/>
        <w:adjustRightInd w:val="0"/>
        <w:spacing w:line="360" w:lineRule="auto"/>
        <w:jc w:val="both"/>
        <w:rPr>
          <w:rFonts w:ascii="Arial" w:hAnsi="Arial" w:cs="Arial"/>
        </w:rPr>
      </w:pPr>
      <w:r w:rsidRPr="00D44C49">
        <w:rPr>
          <w:rFonts w:ascii="Arial" w:hAnsi="Arial" w:eastAsia="Calibri" w:cs="Arial"/>
        </w:rPr>
        <w:t xml:space="preserve">I - </w:t>
      </w:r>
      <w:r w:rsidRPr="00D44C49">
        <w:rPr>
          <w:rFonts w:ascii="Arial" w:hAnsi="Arial" w:cs="Arial"/>
        </w:rPr>
        <w:t xml:space="preserve">No primeiro dia útil subsequente ao mês em que foram realizados os serviços, a </w:t>
      </w:r>
      <w:r w:rsidRPr="00D44C49">
        <w:rPr>
          <w:rFonts w:ascii="Arial" w:hAnsi="Arial" w:eastAsia="Calibri" w:cs="Arial"/>
        </w:rPr>
        <w:t xml:space="preserve">CONTRATADA </w:t>
      </w:r>
      <w:r w:rsidRPr="00D44C49">
        <w:rPr>
          <w:rFonts w:ascii="Arial" w:hAnsi="Arial" w:cs="Arial"/>
        </w:rPr>
        <w:t>entregará relatório e o respectivo valor apurado.</w:t>
      </w:r>
    </w:p>
    <w:p w:rsidRPr="00D44C49" w:rsidR="0086010D" w:rsidP="0086010D" w:rsidRDefault="0086010D" w14:paraId="0A19B839" w14:textId="77777777">
      <w:pPr>
        <w:autoSpaceDE w:val="0"/>
        <w:autoSpaceDN w:val="0"/>
        <w:adjustRightInd w:val="0"/>
        <w:spacing w:line="360" w:lineRule="auto"/>
        <w:jc w:val="both"/>
        <w:rPr>
          <w:rFonts w:ascii="Arial" w:hAnsi="Arial" w:cs="Arial"/>
        </w:rPr>
      </w:pPr>
      <w:r w:rsidRPr="00D44C49">
        <w:rPr>
          <w:rFonts w:ascii="Arial" w:hAnsi="Arial" w:cs="Arial"/>
        </w:rPr>
        <w:t>II - Serão considerados somente os serviços efetivamente realizados e apurados da seguinte forma:</w:t>
      </w:r>
    </w:p>
    <w:p w:rsidRPr="00D44C49" w:rsidR="0086010D" w:rsidP="0086010D" w:rsidRDefault="0086010D" w14:paraId="17BD243C" w14:textId="77777777">
      <w:pPr>
        <w:autoSpaceDE w:val="0"/>
        <w:autoSpaceDN w:val="0"/>
        <w:adjustRightInd w:val="0"/>
        <w:spacing w:line="360" w:lineRule="auto"/>
        <w:jc w:val="both"/>
        <w:rPr>
          <w:rFonts w:ascii="Arial" w:hAnsi="Arial" w:cs="Arial"/>
        </w:rPr>
      </w:pPr>
      <w:r w:rsidRPr="00D44C49">
        <w:rPr>
          <w:rFonts w:ascii="Arial" w:hAnsi="Arial" w:cs="Arial"/>
        </w:rPr>
        <w:t>III - O CONTRATANTE solicitará à CONTRATADA, na hipótese de glosas e/ou incorreções de valores, a correspondente retificação objetivando a emissão da nota fiscal/fatura.</w:t>
      </w:r>
    </w:p>
    <w:p w:rsidRPr="00D44C49" w:rsidR="0086010D" w:rsidP="0086010D" w:rsidRDefault="0086010D" w14:paraId="4E23D27F" w14:textId="77777777">
      <w:pPr>
        <w:autoSpaceDE w:val="0"/>
        <w:autoSpaceDN w:val="0"/>
        <w:adjustRightInd w:val="0"/>
        <w:spacing w:line="360" w:lineRule="auto"/>
        <w:jc w:val="both"/>
        <w:rPr>
          <w:rFonts w:ascii="Arial" w:hAnsi="Arial" w:eastAsia="Calibri" w:cs="Arial"/>
        </w:rPr>
      </w:pPr>
    </w:p>
    <w:p w:rsidRPr="00D44C49" w:rsidR="0086010D" w:rsidP="0086010D" w:rsidRDefault="0086010D" w14:paraId="4F4F3946" w14:textId="77777777">
      <w:pPr>
        <w:keepNext/>
        <w:autoSpaceDE w:val="0"/>
        <w:autoSpaceDN w:val="0"/>
        <w:adjustRightInd w:val="0"/>
        <w:spacing w:line="360" w:lineRule="auto"/>
        <w:jc w:val="both"/>
        <w:rPr>
          <w:rFonts w:ascii="Arial" w:hAnsi="Arial" w:eastAsia="Calibri" w:cs="Arial"/>
          <w:b/>
        </w:rPr>
      </w:pPr>
      <w:r w:rsidRPr="00D44C49">
        <w:rPr>
          <w:rFonts w:ascii="Arial" w:hAnsi="Arial" w:eastAsia="Calibri" w:cs="Arial"/>
          <w:b/>
        </w:rPr>
        <w:t>PARÁGRAFO SEGUNDO</w:t>
      </w:r>
    </w:p>
    <w:p w:rsidRPr="00D44C49" w:rsidR="0086010D" w:rsidP="0086010D" w:rsidRDefault="0086010D" w14:paraId="2D552093" w14:textId="77777777">
      <w:pPr>
        <w:keepNext/>
        <w:autoSpaceDE w:val="0"/>
        <w:autoSpaceDN w:val="0"/>
        <w:adjustRightInd w:val="0"/>
        <w:spacing w:line="360" w:lineRule="auto"/>
        <w:jc w:val="both"/>
        <w:rPr>
          <w:rFonts w:ascii="Arial" w:hAnsi="Arial" w:eastAsia="Calibri" w:cs="Arial"/>
        </w:rPr>
      </w:pPr>
      <w:r w:rsidRPr="00D44C49">
        <w:rPr>
          <w:rFonts w:ascii="Arial" w:hAnsi="Arial" w:eastAsia="Calibri" w:cs="Arial"/>
        </w:rPr>
        <w:t>Após a conferência dos quantitativos e valores apresentados, a CONTRATANTE atestará a medição mensal, no prazo de</w:t>
      </w:r>
      <w:r w:rsidRPr="00D44C49">
        <w:rPr>
          <w:rFonts w:ascii="Arial" w:hAnsi="Arial" w:eastAsia="Calibri" w:cs="Arial"/>
          <w:b/>
        </w:rPr>
        <w:t xml:space="preserve"> </w:t>
      </w:r>
      <w:sdt>
        <w:sdtPr>
          <w:rPr>
            <w:rStyle w:val="PGE-Alteraesdestacadas"/>
            <w:rFonts w:eastAsia="Calibri" w:cs="Arial"/>
            <w:b w:val="0"/>
          </w:rPr>
          <w:alias w:val="Prazo para apresentação da medição"/>
          <w:tag w:val="Prazo para apresentação da medição"/>
          <w:id w:val="1428151743"/>
          <w:placeholder>
            <w:docPart w:val="A27211BC68F24498B5E5B73011C7FB82"/>
          </w:placeholder>
        </w:sdtPr>
        <w:sdtEndPr>
          <w:rPr>
            <w:rStyle w:val="PGE-Alteraesdestacadas"/>
          </w:rPr>
        </w:sdtEndPr>
        <w:sdtContent>
          <w:r w:rsidRPr="00D44C49">
            <w:rPr>
              <w:rStyle w:val="PGE-Alteraesdestacadas"/>
              <w:rFonts w:eastAsia="Calibri" w:cs="Arial"/>
              <w:b w:val="0"/>
              <w:bCs/>
              <w:u w:val="none"/>
            </w:rPr>
            <w:t>03 (três) dias úteis</w:t>
          </w:r>
          <w:r w:rsidRPr="00D44C49">
            <w:rPr>
              <w:rStyle w:val="PGE-Alteraesdestacadas"/>
              <w:rFonts w:eastAsia="Calibri" w:cs="Arial"/>
              <w:b w:val="0"/>
              <w:u w:val="none"/>
            </w:rPr>
            <w:t xml:space="preserve"> </w:t>
          </w:r>
        </w:sdtContent>
      </w:sdt>
      <w:r w:rsidRPr="00D44C49">
        <w:rPr>
          <w:rFonts w:ascii="Arial" w:hAnsi="Arial" w:eastAsia="Calibri" w:cs="Arial"/>
        </w:rPr>
        <w:t xml:space="preserve">contados do recebimento do relatório, comunicando à CONTRATADA o valor aprovado e autorizando a emissão da correspondente nota fiscal/fatura, </w:t>
      </w:r>
      <w:r w:rsidRPr="00D44C49">
        <w:rPr>
          <w:rFonts w:ascii="Arial" w:hAnsi="Arial" w:cs="Arial"/>
        </w:rPr>
        <w:t>a ser apresentada no primeiro dia subsequente à co</w:t>
      </w:r>
      <w:r w:rsidRPr="00D44C49">
        <w:rPr>
          <w:rFonts w:ascii="Arial" w:hAnsi="Arial" w:eastAsia="Calibri" w:cs="Arial"/>
        </w:rPr>
        <w:t>municação dos valores aprovados.</w:t>
      </w:r>
    </w:p>
    <w:p w:rsidRPr="00D44C49" w:rsidR="0086010D" w:rsidP="0086010D" w:rsidRDefault="0086010D" w14:paraId="35CF81B1" w14:textId="77777777">
      <w:pPr>
        <w:autoSpaceDE w:val="0"/>
        <w:autoSpaceDN w:val="0"/>
        <w:adjustRightInd w:val="0"/>
        <w:spacing w:line="360" w:lineRule="auto"/>
        <w:jc w:val="both"/>
        <w:rPr>
          <w:rFonts w:ascii="Arial" w:hAnsi="Arial" w:eastAsia="Calibri" w:cs="Arial"/>
        </w:rPr>
      </w:pPr>
    </w:p>
    <w:p w:rsidRPr="00D44C49" w:rsidR="0086010D" w:rsidP="0086010D" w:rsidRDefault="0086010D" w14:paraId="74AF386B" w14:textId="77777777">
      <w:pPr>
        <w:pStyle w:val="Ttulo2"/>
        <w:spacing w:before="0" w:line="360" w:lineRule="auto"/>
        <w:jc w:val="both"/>
        <w:rPr>
          <w:rFonts w:ascii="Arial" w:hAnsi="Arial" w:cs="Arial"/>
          <w:b/>
          <w:bCs/>
          <w:i/>
          <w:color w:val="auto"/>
          <w:sz w:val="24"/>
          <w:szCs w:val="24"/>
          <w:u w:val="single"/>
        </w:rPr>
      </w:pPr>
      <w:bookmarkStart w:name="_Toc473537619" w:id="23"/>
      <w:bookmarkStart w:name="_Toc473557661" w:id="24"/>
      <w:r w:rsidRPr="00D44C49">
        <w:rPr>
          <w:rFonts w:ascii="Arial" w:hAnsi="Arial" w:cs="Arial"/>
          <w:b/>
          <w:bCs/>
          <w:color w:val="auto"/>
          <w:sz w:val="24"/>
          <w:szCs w:val="24"/>
          <w:u w:val="single"/>
        </w:rPr>
        <w:t>CLÁUSULA DÉCIMA - DOS PAGAMENTOS</w:t>
      </w:r>
      <w:bookmarkEnd w:id="23"/>
      <w:bookmarkEnd w:id="24"/>
    </w:p>
    <w:p w:rsidRPr="00D44C49" w:rsidR="0086010D" w:rsidP="0086010D" w:rsidRDefault="0086010D" w14:paraId="011447E7" w14:textId="77777777">
      <w:pPr>
        <w:spacing w:line="360" w:lineRule="auto"/>
        <w:jc w:val="both"/>
        <w:rPr>
          <w:rFonts w:ascii="Arial" w:hAnsi="Arial" w:cs="Arial"/>
          <w:snapToGrid w:val="0"/>
        </w:rPr>
      </w:pPr>
    </w:p>
    <w:p w:rsidRPr="00D44C49" w:rsidR="0086010D" w:rsidP="0086010D" w:rsidRDefault="0086010D" w14:paraId="0217131B" w14:textId="0C8783DE">
      <w:pPr>
        <w:spacing w:line="360" w:lineRule="auto"/>
        <w:jc w:val="both"/>
        <w:rPr>
          <w:rFonts w:ascii="Arial" w:hAnsi="Arial" w:cs="Arial"/>
          <w:snapToGrid w:val="0"/>
        </w:rPr>
      </w:pPr>
      <w:r w:rsidRPr="00D44C49">
        <w:rPr>
          <w:rFonts w:ascii="Arial" w:hAnsi="Arial" w:cs="Arial"/>
        </w:rPr>
        <w:t xml:space="preserve">Os pagamentos serão efetuados mensalmente, mediante a apresentação dos originais da nota fiscal/fatura </w:t>
      </w:r>
      <w:r w:rsidR="006B4CEA">
        <w:rPr>
          <w:rStyle w:val="PGE-Alteraesdestacadas"/>
          <w:rFonts w:cs="Arial"/>
          <w:b w:val="0"/>
          <w:u w:val="none"/>
        </w:rPr>
        <w:t>à</w:t>
      </w:r>
      <w:r w:rsidRPr="00D44C49">
        <w:rPr>
          <w:rStyle w:val="PGE-Alteraesdestacadas"/>
          <w:rFonts w:cs="Arial"/>
          <w:b w:val="0"/>
          <w:u w:val="none"/>
        </w:rPr>
        <w:t xml:space="preserve"> CONTRATADA</w:t>
      </w:r>
      <w:r w:rsidRPr="00D44C49">
        <w:rPr>
          <w:rFonts w:ascii="Arial" w:hAnsi="Arial" w:cs="Arial"/>
          <w:snapToGrid w:val="0"/>
        </w:rPr>
        <w:t>, em conformidade com a Cláusula Nona deste instrumento.</w:t>
      </w:r>
    </w:p>
    <w:p w:rsidRPr="00D44C49" w:rsidR="0086010D" w:rsidP="0086010D" w:rsidRDefault="0086010D" w14:paraId="4A44B067" w14:textId="77777777">
      <w:pPr>
        <w:spacing w:line="360" w:lineRule="auto"/>
        <w:jc w:val="both"/>
        <w:rPr>
          <w:rFonts w:ascii="Arial" w:hAnsi="Arial" w:cs="Arial"/>
          <w:b/>
          <w:snapToGrid w:val="0"/>
        </w:rPr>
      </w:pPr>
    </w:p>
    <w:p w:rsidRPr="00D44C49" w:rsidR="0086010D" w:rsidP="0086010D" w:rsidRDefault="0086010D" w14:paraId="48302A3B" w14:textId="77777777">
      <w:pPr>
        <w:spacing w:line="360" w:lineRule="auto"/>
        <w:jc w:val="both"/>
        <w:rPr>
          <w:rFonts w:ascii="Arial" w:hAnsi="Arial" w:cs="Arial"/>
          <w:b/>
          <w:snapToGrid w:val="0"/>
        </w:rPr>
      </w:pPr>
      <w:r w:rsidRPr="00D44C49">
        <w:rPr>
          <w:rFonts w:ascii="Arial" w:hAnsi="Arial" w:cs="Arial"/>
          <w:b/>
          <w:snapToGrid w:val="0"/>
        </w:rPr>
        <w:t>PARÁGRAFO PRIMEIRO</w:t>
      </w:r>
    </w:p>
    <w:p w:rsidRPr="00D44C49" w:rsidR="0086010D" w:rsidP="0086010D" w:rsidRDefault="0086010D" w14:paraId="7AD0FD9C" w14:textId="2D9D297E">
      <w:pPr>
        <w:spacing w:line="360" w:lineRule="auto"/>
        <w:jc w:val="both"/>
        <w:rPr>
          <w:rFonts w:ascii="Arial" w:hAnsi="Arial" w:eastAsia="Arial Unicode MS" w:cs="Arial"/>
        </w:rPr>
      </w:pPr>
      <w:r w:rsidRPr="7BE3ADFE">
        <w:rPr>
          <w:rFonts w:ascii="Arial" w:hAnsi="Arial" w:eastAsia="Arial Unicode MS" w:cs="Arial"/>
        </w:rPr>
        <w:t>Os pagamentos serão realizados mediante depósito na conta corrente bancária em nome da CONTRATADA via conta bancária nominal ao CNPJ da contratada</w:t>
      </w:r>
      <w:sdt>
        <w:sdtPr>
          <w:rPr>
            <w:rStyle w:val="PGE-Alteraesdestacadas"/>
            <w:rFonts w:eastAsia="Arial Unicode MS" w:cs="Arial"/>
            <w:b w:val="0"/>
            <w:u w:val="none"/>
          </w:rPr>
          <w:alias w:val="Agência e Conta indicadas pela CONTRATADA"/>
          <w:tag w:val="Agência e Conta indicadas pela CONTRATADA"/>
          <w:id w:val="350191172"/>
          <w:placeholder>
            <w:docPart w:val="A27211BC68F24498B5E5B73011C7FB82"/>
          </w:placeholder>
        </w:sdtPr>
        <w:sdtEndPr>
          <w:rPr>
            <w:rStyle w:val="PGE-Alteraesdestacadas"/>
          </w:rPr>
        </w:sdtEndPr>
        <w:sdtContent/>
      </w:sdt>
      <w:r w:rsidRPr="7BE3ADFE">
        <w:rPr>
          <w:rFonts w:ascii="Arial" w:hAnsi="Arial" w:eastAsia="Arial Unicode MS" w:cs="Arial"/>
        </w:rPr>
        <w:t>, de acordo com as seguintes condições:</w:t>
      </w:r>
    </w:p>
    <w:p w:rsidRPr="00D44C49" w:rsidR="0086010D" w:rsidP="0086010D" w:rsidRDefault="0086010D" w14:paraId="3E9E4441" w14:textId="77777777">
      <w:pPr>
        <w:spacing w:line="360" w:lineRule="auto"/>
        <w:jc w:val="both"/>
        <w:rPr>
          <w:rFonts w:ascii="Arial" w:hAnsi="Arial" w:eastAsia="Arial Unicode MS" w:cs="Arial"/>
        </w:rPr>
      </w:pPr>
      <w:r w:rsidRPr="00D44C49">
        <w:rPr>
          <w:rFonts w:ascii="Arial" w:hAnsi="Arial" w:eastAsia="Arial Unicode MS" w:cs="Arial"/>
        </w:rPr>
        <w:t>I - Em até 30 (trinta) dias, contados da data de entrega da nota fiscal/fatura, ou de sua reapresentação em caso de incorreções, na forma e local previstos nesta Cláusula.</w:t>
      </w:r>
    </w:p>
    <w:p w:rsidRPr="00D44C49" w:rsidR="0086010D" w:rsidP="0086010D" w:rsidRDefault="0086010D" w14:paraId="58AD51BF" w14:textId="77777777">
      <w:pPr>
        <w:spacing w:line="360" w:lineRule="auto"/>
        <w:jc w:val="both"/>
        <w:rPr>
          <w:rFonts w:ascii="Arial" w:hAnsi="Arial" w:eastAsia="Arial Unicode MS" w:cs="Arial"/>
        </w:rPr>
      </w:pPr>
      <w:r w:rsidRPr="00D44C49">
        <w:rPr>
          <w:rFonts w:ascii="Arial" w:hAnsi="Arial" w:eastAsia="Arial Unicode MS" w:cs="Arial"/>
        </w:rPr>
        <w:t>II - A discriminação dos valores dos serviços deverá ser reproduzida na nota fiscal/fatura apresentada para efeito de pagamento.</w:t>
      </w:r>
    </w:p>
    <w:p w:rsidRPr="00D44C49" w:rsidR="0086010D" w:rsidP="0086010D" w:rsidRDefault="0086010D" w14:paraId="0C25E7F4" w14:textId="77777777">
      <w:pPr>
        <w:spacing w:line="360" w:lineRule="auto"/>
        <w:jc w:val="both"/>
        <w:rPr>
          <w:rFonts w:ascii="Arial" w:hAnsi="Arial" w:cs="Arial"/>
          <w:snapToGrid w:val="0"/>
        </w:rPr>
      </w:pPr>
    </w:p>
    <w:p w:rsidRPr="00D44C49" w:rsidR="0086010D" w:rsidP="0086010D" w:rsidRDefault="0086010D" w14:paraId="25402DC5" w14:textId="77777777">
      <w:pPr>
        <w:spacing w:line="360" w:lineRule="auto"/>
        <w:jc w:val="both"/>
        <w:rPr>
          <w:rFonts w:ascii="Arial" w:hAnsi="Arial" w:cs="Arial"/>
          <w:b/>
          <w:snapToGrid w:val="0"/>
        </w:rPr>
      </w:pPr>
      <w:r w:rsidRPr="00D44C49">
        <w:rPr>
          <w:rFonts w:ascii="Arial" w:hAnsi="Arial" w:cs="Arial"/>
          <w:b/>
          <w:snapToGrid w:val="0"/>
        </w:rPr>
        <w:t>PARÁGRAFO SEGUNDO</w:t>
      </w:r>
    </w:p>
    <w:p w:rsidRPr="00D44C49" w:rsidR="0086010D" w:rsidP="0086010D" w:rsidRDefault="0086010D" w14:paraId="2A28A5E6" w14:textId="77777777">
      <w:pPr>
        <w:spacing w:line="360" w:lineRule="auto"/>
        <w:jc w:val="both"/>
        <w:rPr>
          <w:rFonts w:ascii="Arial" w:hAnsi="Arial" w:cs="Arial"/>
          <w:snapToGrid w:val="0"/>
        </w:rPr>
      </w:pPr>
      <w:r w:rsidRPr="00D44C49">
        <w:rPr>
          <w:rFonts w:ascii="Arial" w:hAnsi="Arial" w:cs="Arial"/>
          <w:snapToGrid w:val="0"/>
        </w:rPr>
        <w:t xml:space="preserve">Havendo atraso nos pagamentos, incidirá correção monetária sobre o valor devido na forma da legislação aplicável, bem como juros moratórios, a razão de 0,5% (meio por cento) ao mês, calculados </w:t>
      </w:r>
      <w:r w:rsidRPr="00D44C49">
        <w:rPr>
          <w:rFonts w:ascii="Arial" w:hAnsi="Arial" w:cs="Arial"/>
          <w:i/>
          <w:snapToGrid w:val="0"/>
        </w:rPr>
        <w:t xml:space="preserve">pro rata </w:t>
      </w:r>
      <w:proofErr w:type="spellStart"/>
      <w:r w:rsidRPr="00D44C49">
        <w:rPr>
          <w:rFonts w:ascii="Arial" w:hAnsi="Arial" w:cs="Arial"/>
          <w:i/>
          <w:snapToGrid w:val="0"/>
        </w:rPr>
        <w:t>temporis</w:t>
      </w:r>
      <w:proofErr w:type="spellEnd"/>
      <w:r w:rsidRPr="00D44C49">
        <w:rPr>
          <w:rFonts w:ascii="Arial" w:hAnsi="Arial" w:cs="Arial"/>
          <w:snapToGrid w:val="0"/>
        </w:rPr>
        <w:t>, em relação ao atraso verificado.</w:t>
      </w:r>
    </w:p>
    <w:p w:rsidRPr="00D44C49" w:rsidR="0086010D" w:rsidP="0086010D" w:rsidRDefault="0086010D" w14:paraId="74713F65" w14:textId="77777777">
      <w:pPr>
        <w:spacing w:line="360" w:lineRule="auto"/>
        <w:jc w:val="both"/>
        <w:rPr>
          <w:rFonts w:ascii="Arial" w:hAnsi="Arial" w:cs="Arial"/>
        </w:rPr>
      </w:pPr>
    </w:p>
    <w:p w:rsidRPr="00D44C49" w:rsidR="0086010D" w:rsidP="0086010D" w:rsidRDefault="0086010D" w14:paraId="3799F38A" w14:textId="77777777">
      <w:pPr>
        <w:pStyle w:val="Ttulo2"/>
        <w:spacing w:before="0" w:line="360" w:lineRule="auto"/>
        <w:jc w:val="both"/>
        <w:rPr>
          <w:rFonts w:ascii="Arial" w:hAnsi="Arial" w:cs="Arial"/>
          <w:b/>
          <w:bCs/>
          <w:i/>
          <w:color w:val="auto"/>
          <w:sz w:val="24"/>
          <w:szCs w:val="24"/>
          <w:u w:val="single"/>
        </w:rPr>
      </w:pPr>
      <w:bookmarkStart w:name="_Toc473537620" w:id="25"/>
      <w:bookmarkStart w:name="_Toc473557662" w:id="26"/>
      <w:r w:rsidRPr="00D44C49">
        <w:rPr>
          <w:rFonts w:ascii="Arial" w:hAnsi="Arial" w:cs="Arial"/>
          <w:b/>
          <w:bCs/>
          <w:color w:val="auto"/>
          <w:sz w:val="24"/>
          <w:szCs w:val="24"/>
          <w:u w:val="single"/>
        </w:rPr>
        <w:t>CLÁUSULA DÉCIMA PRIMEIRA - DA SUBCONTRATAÇÃO, CESSÃO OU TRANSFERÊNCIA DOS DIREITOS E OBRIGAÇÕES CONTRATUAIS</w:t>
      </w:r>
      <w:bookmarkEnd w:id="25"/>
      <w:bookmarkEnd w:id="26"/>
    </w:p>
    <w:p w:rsidRPr="00D44C49" w:rsidR="0086010D" w:rsidP="0086010D" w:rsidRDefault="0086010D" w14:paraId="2820B3B3" w14:textId="77777777">
      <w:pPr>
        <w:spacing w:line="360" w:lineRule="auto"/>
        <w:jc w:val="both"/>
        <w:rPr>
          <w:rFonts w:ascii="Arial" w:hAnsi="Arial" w:cs="Arial"/>
        </w:rPr>
      </w:pPr>
    </w:p>
    <w:p w:rsidRPr="00D44C49" w:rsidR="0086010D" w:rsidP="0086010D" w:rsidRDefault="0086010D" w14:paraId="099AA735" w14:textId="77777777">
      <w:pPr>
        <w:spacing w:line="360" w:lineRule="auto"/>
        <w:jc w:val="both"/>
        <w:rPr>
          <w:rFonts w:ascii="Arial" w:hAnsi="Arial" w:cs="Arial"/>
        </w:rPr>
      </w:pPr>
      <w:r w:rsidRPr="00D44C49">
        <w:rPr>
          <w:rStyle w:val="PGE-Alteraesdestacadas"/>
          <w:rFonts w:cs="Arial"/>
          <w:b w:val="0"/>
          <w:u w:val="none"/>
        </w:rPr>
        <w:t>A CONTRATADA não poderá subcontratar, ceder ou transferir, total ou parcialmente, o objeto deste ajuste.</w:t>
      </w:r>
    </w:p>
    <w:p w:rsidRPr="00D44C49" w:rsidR="0086010D" w:rsidP="0086010D" w:rsidRDefault="0086010D" w14:paraId="0D0D532E" w14:textId="77777777">
      <w:pPr>
        <w:spacing w:line="360" w:lineRule="auto"/>
        <w:jc w:val="both"/>
        <w:rPr>
          <w:rFonts w:ascii="Arial" w:hAnsi="Arial" w:cs="Arial"/>
        </w:rPr>
      </w:pPr>
    </w:p>
    <w:p w:rsidRPr="00D44C49" w:rsidR="0086010D" w:rsidP="0086010D" w:rsidRDefault="0086010D" w14:paraId="533CC4A8" w14:textId="77777777">
      <w:pPr>
        <w:pStyle w:val="Ttulo2"/>
        <w:spacing w:before="0" w:line="360" w:lineRule="auto"/>
        <w:jc w:val="both"/>
        <w:rPr>
          <w:rFonts w:ascii="Arial" w:hAnsi="Arial" w:cs="Arial"/>
          <w:b/>
          <w:bCs/>
          <w:i/>
          <w:color w:val="auto"/>
          <w:sz w:val="24"/>
          <w:szCs w:val="24"/>
          <w:u w:val="single"/>
        </w:rPr>
      </w:pPr>
      <w:bookmarkStart w:name="_Toc473537621" w:id="27"/>
      <w:bookmarkStart w:name="_Toc473557663" w:id="28"/>
      <w:r w:rsidRPr="00D44C49">
        <w:rPr>
          <w:rFonts w:ascii="Arial" w:hAnsi="Arial" w:cs="Arial"/>
          <w:b/>
          <w:bCs/>
          <w:color w:val="auto"/>
          <w:sz w:val="24"/>
          <w:szCs w:val="24"/>
          <w:u w:val="single"/>
        </w:rPr>
        <w:t>CLÁUSULA DÉCIMA SEGUNDA - DA ALTERAÇÃO DA QUANTIDADE DO OBJETO CONTRATADO</w:t>
      </w:r>
      <w:bookmarkEnd w:id="27"/>
      <w:bookmarkEnd w:id="28"/>
    </w:p>
    <w:p w:rsidRPr="00D44C49" w:rsidR="0086010D" w:rsidP="0086010D" w:rsidRDefault="0086010D" w14:paraId="5D513CAB" w14:textId="77777777">
      <w:pPr>
        <w:spacing w:line="360" w:lineRule="auto"/>
        <w:jc w:val="both"/>
        <w:rPr>
          <w:rFonts w:ascii="Arial" w:hAnsi="Arial" w:cs="Arial"/>
        </w:rPr>
      </w:pPr>
    </w:p>
    <w:p w:rsidRPr="00D44C49" w:rsidR="0086010D" w:rsidP="0086010D" w:rsidRDefault="0086010D" w14:paraId="10914B95" w14:textId="77777777">
      <w:pPr>
        <w:spacing w:line="360" w:lineRule="auto"/>
        <w:jc w:val="both"/>
        <w:rPr>
          <w:rFonts w:ascii="Arial" w:hAnsi="Arial" w:cs="Arial"/>
        </w:rPr>
      </w:pPr>
      <w:r w:rsidRPr="00D44C49">
        <w:rPr>
          <w:rFonts w:ascii="Arial" w:hAnsi="Arial" w:cs="Arial"/>
        </w:rPr>
        <w:t xml:space="preserve">A CONTRATADA fica obrigada a aceitar, nas mesmas condições contratadas, os acréscimos ou supressões que se fizerem necessários no objeto, a critério exclusivo do CONTRATANTE, até o limite de 25% (vinte e cinco por cento) do valor inicial atualizado do contrato. </w:t>
      </w:r>
    </w:p>
    <w:p w:rsidRPr="00D44C49" w:rsidR="0086010D" w:rsidP="0086010D" w:rsidRDefault="0086010D" w14:paraId="310D5657" w14:textId="77777777">
      <w:pPr>
        <w:spacing w:line="360" w:lineRule="auto"/>
        <w:jc w:val="both"/>
        <w:rPr>
          <w:rFonts w:ascii="Arial" w:hAnsi="Arial" w:cs="Arial"/>
        </w:rPr>
      </w:pPr>
    </w:p>
    <w:p w:rsidRPr="00D44C49" w:rsidR="0086010D" w:rsidP="0086010D" w:rsidRDefault="0086010D" w14:paraId="67B61ED2" w14:textId="77777777">
      <w:pPr>
        <w:spacing w:line="360" w:lineRule="auto"/>
        <w:jc w:val="both"/>
        <w:rPr>
          <w:rFonts w:ascii="Arial" w:hAnsi="Arial" w:cs="Arial"/>
          <w:b/>
        </w:rPr>
      </w:pPr>
      <w:r w:rsidRPr="00D44C49">
        <w:rPr>
          <w:rFonts w:ascii="Arial" w:hAnsi="Arial" w:cs="Arial"/>
          <w:b/>
        </w:rPr>
        <w:t>PARÁGRAFO ÚNICO</w:t>
      </w:r>
    </w:p>
    <w:p w:rsidRPr="00D44C49" w:rsidR="0086010D" w:rsidP="0086010D" w:rsidRDefault="0086010D" w14:paraId="50C9489D" w14:textId="4A7355C5">
      <w:pPr>
        <w:spacing w:line="360" w:lineRule="auto"/>
        <w:jc w:val="both"/>
        <w:rPr>
          <w:rFonts w:ascii="Arial" w:hAnsi="Arial" w:cs="Arial"/>
        </w:rPr>
      </w:pPr>
      <w:r w:rsidRPr="00D44C49">
        <w:rPr>
          <w:rFonts w:ascii="Arial" w:hAnsi="Arial" w:cs="Arial"/>
        </w:rPr>
        <w:t xml:space="preserve">Eventual alteração será obrigatoriamente formalizada pela celebração de prévio termo aditivo ao presente instrumento, respeitadas as disposições da </w:t>
      </w:r>
      <w:r w:rsidRPr="00D44C49" w:rsidR="006B4CEA">
        <w:rPr>
          <w:rFonts w:ascii="Arial" w:hAnsi="Arial" w:cs="Arial"/>
        </w:rPr>
        <w:t xml:space="preserve">Lei Federal nº </w:t>
      </w:r>
      <w:r w:rsidRPr="00F41B08" w:rsidR="006B4CEA">
        <w:rPr>
          <w:rFonts w:ascii="Arial" w:hAnsi="Arial" w:cs="Arial"/>
        </w:rPr>
        <w:t>14.133</w:t>
      </w:r>
      <w:r w:rsidRPr="555388E2" w:rsidR="006B4CEA">
        <w:rPr>
          <w:rFonts w:ascii="Arial" w:hAnsi="Arial" w:cs="Arial"/>
        </w:rPr>
        <w:t>/</w:t>
      </w:r>
      <w:r w:rsidR="006B4CEA">
        <w:rPr>
          <w:rFonts w:ascii="Arial" w:hAnsi="Arial" w:cs="Arial"/>
        </w:rPr>
        <w:t>2021</w:t>
      </w:r>
      <w:r w:rsidRPr="00D44C49">
        <w:rPr>
          <w:rFonts w:ascii="Arial" w:hAnsi="Arial" w:cs="Arial"/>
        </w:rPr>
        <w:t>.</w:t>
      </w:r>
    </w:p>
    <w:p w:rsidRPr="00D44C49" w:rsidR="0086010D" w:rsidP="0086010D" w:rsidRDefault="0086010D" w14:paraId="54F37F35" w14:textId="77777777">
      <w:pPr>
        <w:spacing w:line="360" w:lineRule="auto"/>
        <w:jc w:val="both"/>
        <w:rPr>
          <w:rFonts w:ascii="Arial" w:hAnsi="Arial" w:cs="Arial"/>
        </w:rPr>
      </w:pPr>
    </w:p>
    <w:p w:rsidRPr="00D44C49" w:rsidR="0086010D" w:rsidP="0086010D" w:rsidRDefault="0086010D" w14:paraId="1C63FBBB" w14:textId="77777777">
      <w:pPr>
        <w:pStyle w:val="Ttulo2"/>
        <w:spacing w:before="0" w:line="360" w:lineRule="auto"/>
        <w:jc w:val="both"/>
        <w:rPr>
          <w:rFonts w:ascii="Arial" w:hAnsi="Arial" w:cs="Arial"/>
          <w:b/>
          <w:bCs/>
          <w:i/>
          <w:color w:val="auto"/>
          <w:sz w:val="24"/>
          <w:szCs w:val="24"/>
          <w:u w:val="single"/>
        </w:rPr>
      </w:pPr>
      <w:bookmarkStart w:name="_Toc473537622" w:id="29"/>
      <w:bookmarkStart w:name="_Toc473557664" w:id="30"/>
      <w:r w:rsidRPr="00D44C49">
        <w:rPr>
          <w:rFonts w:ascii="Arial" w:hAnsi="Arial" w:cs="Arial"/>
          <w:b/>
          <w:bCs/>
          <w:color w:val="auto"/>
          <w:sz w:val="24"/>
          <w:szCs w:val="24"/>
          <w:u w:val="single"/>
        </w:rPr>
        <w:t>CLÁUSULA DÉCIMA TERCEIRA – DA RESCISÃO</w:t>
      </w:r>
      <w:bookmarkEnd w:id="29"/>
      <w:bookmarkEnd w:id="30"/>
    </w:p>
    <w:p w:rsidRPr="00D44C49" w:rsidR="0086010D" w:rsidP="0086010D" w:rsidRDefault="0086010D" w14:paraId="42BD08DA" w14:textId="77777777">
      <w:pPr>
        <w:spacing w:line="360" w:lineRule="auto"/>
        <w:jc w:val="both"/>
        <w:rPr>
          <w:rFonts w:ascii="Arial" w:hAnsi="Arial" w:cs="Arial"/>
          <w:b/>
        </w:rPr>
      </w:pPr>
    </w:p>
    <w:p w:rsidRPr="00D44C49" w:rsidR="0086010D" w:rsidP="0086010D" w:rsidRDefault="0086010D" w14:paraId="69097DD1" w14:textId="47A4D611">
      <w:pPr>
        <w:spacing w:line="360" w:lineRule="auto"/>
        <w:jc w:val="both"/>
        <w:rPr>
          <w:rFonts w:ascii="Arial" w:hAnsi="Arial" w:cs="Arial"/>
        </w:rPr>
      </w:pPr>
      <w:r w:rsidRPr="00D44C49">
        <w:rPr>
          <w:rFonts w:ascii="Arial" w:hAnsi="Arial" w:cs="Arial"/>
        </w:rPr>
        <w:t>O contrato poderá ser rescindido, na forma, com as consequências e pelos motivos previstos no</w:t>
      </w:r>
      <w:r w:rsidR="006B4CEA">
        <w:rPr>
          <w:rFonts w:ascii="Arial" w:hAnsi="Arial" w:cs="Arial"/>
        </w:rPr>
        <w:t xml:space="preserve"> </w:t>
      </w:r>
      <w:r w:rsidRPr="00D44C49" w:rsidR="006B4CEA">
        <w:rPr>
          <w:rFonts w:ascii="Arial" w:hAnsi="Arial" w:cs="Arial"/>
        </w:rPr>
        <w:t xml:space="preserve">artigo </w:t>
      </w:r>
      <w:r w:rsidR="006B4CEA">
        <w:rPr>
          <w:rFonts w:ascii="Arial" w:hAnsi="Arial" w:cs="Arial"/>
        </w:rPr>
        <w:t>90</w:t>
      </w:r>
      <w:r w:rsidRPr="00D44C49" w:rsidR="006B4CEA">
        <w:rPr>
          <w:rFonts w:ascii="Arial" w:hAnsi="Arial" w:cs="Arial"/>
        </w:rPr>
        <w:t xml:space="preserve">, da Lei Federal nº </w:t>
      </w:r>
      <w:r w:rsidRPr="00F41B08" w:rsidR="006B4CEA">
        <w:rPr>
          <w:rFonts w:ascii="Arial" w:hAnsi="Arial" w:cs="Arial"/>
        </w:rPr>
        <w:t>14.133</w:t>
      </w:r>
      <w:r w:rsidRPr="555388E2" w:rsidR="006B4CEA">
        <w:rPr>
          <w:rFonts w:ascii="Arial" w:hAnsi="Arial" w:cs="Arial"/>
        </w:rPr>
        <w:t>/</w:t>
      </w:r>
      <w:r w:rsidR="006B4CEA">
        <w:rPr>
          <w:rFonts w:ascii="Arial" w:hAnsi="Arial" w:cs="Arial"/>
        </w:rPr>
        <w:t>2021</w:t>
      </w:r>
    </w:p>
    <w:p w:rsidRPr="00D44C49" w:rsidR="0086010D" w:rsidP="0086010D" w:rsidRDefault="0086010D" w14:paraId="2C2CA6F9" w14:textId="77777777">
      <w:pPr>
        <w:spacing w:line="360" w:lineRule="auto"/>
        <w:jc w:val="both"/>
        <w:rPr>
          <w:rFonts w:ascii="Arial" w:hAnsi="Arial" w:cs="Arial"/>
        </w:rPr>
      </w:pPr>
    </w:p>
    <w:p w:rsidRPr="00D44C49" w:rsidR="0086010D" w:rsidP="0086010D" w:rsidRDefault="0086010D" w14:paraId="480E7573" w14:textId="77777777">
      <w:pPr>
        <w:spacing w:line="360" w:lineRule="auto"/>
        <w:jc w:val="both"/>
        <w:rPr>
          <w:rFonts w:ascii="Arial" w:hAnsi="Arial" w:cs="Arial"/>
        </w:rPr>
      </w:pPr>
      <w:r w:rsidRPr="00D44C49">
        <w:rPr>
          <w:rFonts w:ascii="Arial" w:hAnsi="Arial" w:cs="Arial"/>
          <w:b/>
        </w:rPr>
        <w:t>PARÁGRAFO ÚNICO</w:t>
      </w:r>
    </w:p>
    <w:p w:rsidR="0086010D" w:rsidP="0086010D" w:rsidRDefault="0086010D" w14:paraId="764164B3" w14:textId="19B528E3">
      <w:pPr>
        <w:spacing w:line="360" w:lineRule="auto"/>
        <w:jc w:val="both"/>
        <w:rPr>
          <w:rFonts w:ascii="Arial" w:hAnsi="Arial" w:cs="Arial"/>
        </w:rPr>
      </w:pPr>
      <w:r w:rsidRPr="00D44C49">
        <w:rPr>
          <w:rFonts w:ascii="Arial" w:hAnsi="Arial" w:cs="Arial"/>
        </w:rPr>
        <w:t xml:space="preserve">A CONTRATADA reconhece desde já os direitos do CONTRATANTE nos casos de rescisão administrativa, prevista no </w:t>
      </w:r>
      <w:r w:rsidRPr="00D44C49" w:rsidR="006B4CEA">
        <w:rPr>
          <w:rFonts w:ascii="Arial" w:hAnsi="Arial" w:cs="Arial"/>
        </w:rPr>
        <w:t xml:space="preserve">artigo </w:t>
      </w:r>
      <w:r w:rsidR="006B4CEA">
        <w:rPr>
          <w:rFonts w:ascii="Arial" w:hAnsi="Arial" w:cs="Arial"/>
        </w:rPr>
        <w:t>90</w:t>
      </w:r>
      <w:r w:rsidRPr="00D44C49" w:rsidR="006B4CEA">
        <w:rPr>
          <w:rFonts w:ascii="Arial" w:hAnsi="Arial" w:cs="Arial"/>
        </w:rPr>
        <w:t xml:space="preserve"> da Lei Federal nº </w:t>
      </w:r>
      <w:r w:rsidRPr="00F41B08" w:rsidR="006B4CEA">
        <w:rPr>
          <w:rFonts w:ascii="Arial" w:hAnsi="Arial" w:cs="Arial"/>
        </w:rPr>
        <w:t>14.133</w:t>
      </w:r>
      <w:r w:rsidRPr="555388E2" w:rsidR="006B4CEA">
        <w:rPr>
          <w:rFonts w:ascii="Arial" w:hAnsi="Arial" w:cs="Arial"/>
        </w:rPr>
        <w:t>/</w:t>
      </w:r>
      <w:r w:rsidR="006B4CEA">
        <w:rPr>
          <w:rFonts w:ascii="Arial" w:hAnsi="Arial" w:cs="Arial"/>
        </w:rPr>
        <w:t>2021</w:t>
      </w:r>
      <w:r w:rsidRPr="00D44C49">
        <w:rPr>
          <w:rFonts w:ascii="Arial" w:hAnsi="Arial" w:cs="Arial"/>
        </w:rPr>
        <w:t>.</w:t>
      </w:r>
    </w:p>
    <w:p w:rsidRPr="00D44C49" w:rsidR="00C14F4D" w:rsidP="0086010D" w:rsidRDefault="00C14F4D" w14:paraId="10020897" w14:textId="77777777">
      <w:pPr>
        <w:spacing w:line="360" w:lineRule="auto"/>
        <w:jc w:val="both"/>
        <w:rPr>
          <w:rFonts w:ascii="Arial" w:hAnsi="Arial" w:cs="Arial"/>
          <w:iCs/>
        </w:rPr>
      </w:pPr>
    </w:p>
    <w:p w:rsidRPr="00D44C49" w:rsidR="0086010D" w:rsidP="0086010D" w:rsidRDefault="0086010D" w14:paraId="45C10D74" w14:textId="77777777">
      <w:pPr>
        <w:pStyle w:val="Ttulo2"/>
        <w:spacing w:before="0" w:line="360" w:lineRule="auto"/>
        <w:jc w:val="both"/>
        <w:rPr>
          <w:rFonts w:ascii="Arial" w:hAnsi="Arial" w:cs="Arial"/>
          <w:b/>
          <w:bCs/>
          <w:i/>
          <w:color w:val="auto"/>
          <w:sz w:val="24"/>
          <w:szCs w:val="24"/>
          <w:u w:val="single"/>
        </w:rPr>
      </w:pPr>
      <w:bookmarkStart w:name="_Toc473537623" w:id="31"/>
      <w:bookmarkStart w:name="_Toc473557665" w:id="32"/>
      <w:r w:rsidRPr="00D44C49">
        <w:rPr>
          <w:rFonts w:ascii="Arial" w:hAnsi="Arial" w:cs="Arial"/>
          <w:b/>
          <w:bCs/>
          <w:color w:val="auto"/>
          <w:sz w:val="24"/>
          <w:szCs w:val="24"/>
          <w:u w:val="single"/>
        </w:rPr>
        <w:t xml:space="preserve">CLÁUSULA DÉCIMA QUARTA - DAS SANÇÕES </w:t>
      </w:r>
      <w:bookmarkEnd w:id="31"/>
      <w:bookmarkEnd w:id="32"/>
      <w:r w:rsidRPr="00D44C49">
        <w:rPr>
          <w:rFonts w:ascii="Arial" w:hAnsi="Arial" w:cs="Arial"/>
          <w:b/>
          <w:bCs/>
          <w:color w:val="auto"/>
          <w:sz w:val="24"/>
          <w:szCs w:val="24"/>
          <w:u w:val="single"/>
        </w:rPr>
        <w:t>ADMINISTRATIVAS</w:t>
      </w:r>
    </w:p>
    <w:p w:rsidRPr="00D44C49" w:rsidR="0086010D" w:rsidP="0086010D" w:rsidRDefault="0086010D" w14:paraId="1A2E00AC" w14:textId="77777777">
      <w:pPr>
        <w:keepNext/>
        <w:spacing w:line="360" w:lineRule="auto"/>
        <w:jc w:val="both"/>
        <w:rPr>
          <w:rFonts w:ascii="Arial" w:hAnsi="Arial" w:cs="Arial"/>
        </w:rPr>
      </w:pPr>
    </w:p>
    <w:p w:rsidR="0086010D" w:rsidP="006B4CEA" w:rsidRDefault="0086010D" w14:paraId="71DC7EAE" w14:textId="55EE56B8">
      <w:pPr>
        <w:keepNext/>
        <w:spacing w:line="360" w:lineRule="auto"/>
        <w:jc w:val="both"/>
        <w:rPr>
          <w:rFonts w:ascii="Arial" w:hAnsi="Arial" w:cs="Arial"/>
        </w:rPr>
      </w:pPr>
      <w:r w:rsidRPr="00D44C49">
        <w:rPr>
          <w:rFonts w:ascii="Arial" w:hAnsi="Arial" w:cs="Arial"/>
        </w:rPr>
        <w:t xml:space="preserve">Se a CONTRATADA inadimplir as obrigações assumidas, no todo ou em parte, perante o CONTRATANTE ficará sujeita às sanções previstas nos </w:t>
      </w:r>
      <w:r w:rsidRPr="00D44C49" w:rsidR="006B4CEA">
        <w:rPr>
          <w:rFonts w:ascii="Arial" w:hAnsi="Arial" w:cs="Arial"/>
        </w:rPr>
        <w:t xml:space="preserve">artigos </w:t>
      </w:r>
      <w:r w:rsidR="006B4CEA">
        <w:rPr>
          <w:rFonts w:ascii="Arial" w:hAnsi="Arial" w:cs="Arial"/>
        </w:rPr>
        <w:t>155</w:t>
      </w:r>
      <w:r w:rsidRPr="00D44C49" w:rsidR="006B4CEA">
        <w:rPr>
          <w:rFonts w:ascii="Arial" w:hAnsi="Arial" w:cs="Arial"/>
        </w:rPr>
        <w:t xml:space="preserve"> a </w:t>
      </w:r>
      <w:r w:rsidR="006B4CEA">
        <w:rPr>
          <w:rFonts w:ascii="Arial" w:hAnsi="Arial" w:cs="Arial"/>
        </w:rPr>
        <w:t>163</w:t>
      </w:r>
      <w:r w:rsidRPr="00D44C49" w:rsidR="006B4CEA">
        <w:rPr>
          <w:rFonts w:ascii="Arial" w:hAnsi="Arial" w:cs="Arial"/>
        </w:rPr>
        <w:t xml:space="preserve"> da Lei Federal nº </w:t>
      </w:r>
      <w:r w:rsidRPr="00F41B08" w:rsidR="006B4CEA">
        <w:rPr>
          <w:rFonts w:ascii="Arial" w:hAnsi="Arial" w:cs="Arial"/>
        </w:rPr>
        <w:t>14.133</w:t>
      </w:r>
      <w:r w:rsidRPr="555388E2" w:rsidR="006B4CEA">
        <w:rPr>
          <w:rFonts w:ascii="Arial" w:hAnsi="Arial" w:cs="Arial"/>
        </w:rPr>
        <w:t>/</w:t>
      </w:r>
      <w:r w:rsidR="006B4CEA">
        <w:rPr>
          <w:rFonts w:ascii="Arial" w:hAnsi="Arial" w:cs="Arial"/>
        </w:rPr>
        <w:t>2021.</w:t>
      </w:r>
    </w:p>
    <w:p w:rsidRPr="00D44C49" w:rsidR="0086010D" w:rsidP="006B4CEA" w:rsidRDefault="0086010D" w14:paraId="32F4BBE5" w14:textId="77777777">
      <w:pPr>
        <w:keepNext/>
        <w:spacing w:line="360" w:lineRule="auto"/>
        <w:jc w:val="both"/>
        <w:rPr>
          <w:rFonts w:ascii="Arial" w:hAnsi="Arial" w:cs="Arial"/>
        </w:rPr>
      </w:pPr>
    </w:p>
    <w:p w:rsidRPr="00D44C49" w:rsidR="0086010D" w:rsidP="0086010D" w:rsidRDefault="0086010D" w14:paraId="71D8FC35" w14:textId="77777777">
      <w:pPr>
        <w:spacing w:line="360" w:lineRule="auto"/>
        <w:jc w:val="both"/>
        <w:rPr>
          <w:rFonts w:ascii="Arial" w:hAnsi="Arial" w:cs="Arial"/>
          <w:b/>
        </w:rPr>
      </w:pPr>
      <w:r w:rsidRPr="00D44C49">
        <w:rPr>
          <w:rFonts w:ascii="Arial" w:hAnsi="Arial" w:cs="Arial"/>
          <w:b/>
        </w:rPr>
        <w:t xml:space="preserve">PARÁGRAFO PRIMEIRO </w:t>
      </w:r>
    </w:p>
    <w:p w:rsidRPr="00D44C49" w:rsidR="0086010D" w:rsidP="0086010D" w:rsidRDefault="0086010D" w14:paraId="2C506A0D" w14:textId="77777777">
      <w:pPr>
        <w:spacing w:line="360" w:lineRule="auto"/>
        <w:jc w:val="both"/>
        <w:rPr>
          <w:rFonts w:ascii="Arial" w:hAnsi="Arial" w:cs="Arial"/>
        </w:rPr>
      </w:pPr>
      <w:r w:rsidRPr="00D44C49">
        <w:rPr>
          <w:rFonts w:ascii="Arial" w:hAnsi="Arial" w:cs="Arial"/>
        </w:rPr>
        <w:t xml:space="preserve">A sanção de que trata o </w:t>
      </w:r>
      <w:r w:rsidRPr="00D44C49">
        <w:rPr>
          <w:rFonts w:ascii="Arial" w:hAnsi="Arial" w:cs="Arial"/>
          <w:i/>
        </w:rPr>
        <w:t>caput</w:t>
      </w:r>
      <w:r w:rsidRPr="00D44C49">
        <w:rPr>
          <w:rFonts w:ascii="Arial" w:hAnsi="Arial" w:cs="Arial"/>
        </w:rPr>
        <w:t xml:space="preserve"> desta Cláusula poderá ser aplicada juntamente com multas, garantido o exercício de prévia e ampla defesa.</w:t>
      </w:r>
    </w:p>
    <w:p w:rsidRPr="00D44C49" w:rsidR="0086010D" w:rsidP="0086010D" w:rsidRDefault="0086010D" w14:paraId="240144AC" w14:textId="77777777">
      <w:pPr>
        <w:spacing w:line="360" w:lineRule="auto"/>
        <w:jc w:val="both"/>
        <w:rPr>
          <w:rFonts w:ascii="Arial" w:hAnsi="Arial" w:cs="Arial"/>
        </w:rPr>
      </w:pPr>
    </w:p>
    <w:p w:rsidRPr="00D44C49" w:rsidR="0086010D" w:rsidP="0086010D" w:rsidRDefault="0086010D" w14:paraId="5FB44D0E" w14:textId="77777777">
      <w:pPr>
        <w:spacing w:line="360" w:lineRule="auto"/>
        <w:jc w:val="both"/>
        <w:rPr>
          <w:rFonts w:ascii="Arial" w:hAnsi="Arial" w:cs="Arial"/>
          <w:b/>
        </w:rPr>
      </w:pPr>
      <w:r w:rsidRPr="00D44C49">
        <w:rPr>
          <w:rFonts w:ascii="Arial" w:hAnsi="Arial" w:cs="Arial"/>
          <w:b/>
        </w:rPr>
        <w:t xml:space="preserve">PARÁGRAFO SEGUNDO </w:t>
      </w:r>
    </w:p>
    <w:p w:rsidRPr="00D44C49" w:rsidR="0086010D" w:rsidP="0086010D" w:rsidRDefault="0086010D" w14:paraId="22FCF25F" w14:textId="77777777">
      <w:pPr>
        <w:spacing w:line="360" w:lineRule="auto"/>
        <w:jc w:val="both"/>
        <w:rPr>
          <w:rFonts w:ascii="Arial" w:hAnsi="Arial" w:cs="Arial"/>
        </w:rPr>
      </w:pPr>
      <w:r w:rsidRPr="00D44C49">
        <w:rPr>
          <w:rFonts w:ascii="Arial" w:hAnsi="Arial" w:cs="Arial"/>
        </w:rPr>
        <w:t xml:space="preserve">As sanções são autônomas e a aplicação de uma não exclui a de outra. </w:t>
      </w:r>
    </w:p>
    <w:p w:rsidRPr="00D44C49" w:rsidR="00C14F4D" w:rsidP="0086010D" w:rsidRDefault="00C14F4D" w14:paraId="39384717" w14:textId="77777777">
      <w:pPr>
        <w:spacing w:line="360" w:lineRule="auto"/>
        <w:jc w:val="both"/>
        <w:rPr>
          <w:rFonts w:ascii="Arial" w:hAnsi="Arial" w:cs="Arial"/>
          <w:b/>
        </w:rPr>
      </w:pPr>
    </w:p>
    <w:p w:rsidRPr="00D44C49" w:rsidR="0086010D" w:rsidP="0086010D" w:rsidRDefault="0086010D" w14:paraId="3B12558E" w14:textId="77777777">
      <w:pPr>
        <w:spacing w:line="360" w:lineRule="auto"/>
        <w:jc w:val="both"/>
        <w:rPr>
          <w:rFonts w:ascii="Arial" w:hAnsi="Arial" w:cs="Arial"/>
          <w:b/>
        </w:rPr>
      </w:pPr>
      <w:r w:rsidRPr="00D44C49">
        <w:rPr>
          <w:rFonts w:ascii="Arial" w:hAnsi="Arial" w:cs="Arial"/>
          <w:b/>
        </w:rPr>
        <w:t>PARÁGRAFO TERCEIRO</w:t>
      </w:r>
    </w:p>
    <w:p w:rsidRPr="00D44C49" w:rsidR="0086010D" w:rsidP="0086010D" w:rsidRDefault="0086010D" w14:paraId="4968F0AB" w14:textId="77777777">
      <w:pPr>
        <w:spacing w:line="360" w:lineRule="auto"/>
        <w:jc w:val="both"/>
        <w:rPr>
          <w:rFonts w:ascii="Arial" w:hAnsi="Arial" w:cs="Arial"/>
        </w:rPr>
      </w:pPr>
      <w:r w:rsidRPr="00D44C49">
        <w:rPr>
          <w:rFonts w:ascii="Arial" w:hAnsi="Arial" w:cs="Arial"/>
        </w:rPr>
        <w:t>O CONTRATANTE reserva-se no direito de descontar das faturas os valores correspondentes às multas que eventualmente forem aplicadas por descumprimento de cláusulas contratuais, ou, quando for o caso, efetuará a cobrança judicialmente.</w:t>
      </w:r>
    </w:p>
    <w:p w:rsidRPr="00D44C49" w:rsidR="0086010D" w:rsidP="0086010D" w:rsidRDefault="0086010D" w14:paraId="59E59FEB" w14:textId="77777777">
      <w:pPr>
        <w:spacing w:line="360" w:lineRule="auto"/>
        <w:jc w:val="both"/>
        <w:rPr>
          <w:rFonts w:ascii="Arial" w:hAnsi="Arial" w:eastAsia="Arial Unicode MS" w:cs="Arial"/>
          <w:highlight w:val="yellow"/>
        </w:rPr>
      </w:pPr>
    </w:p>
    <w:p w:rsidRPr="00D44C49" w:rsidR="0086010D" w:rsidP="0086010D" w:rsidRDefault="0086010D" w14:paraId="5934E55E" w14:textId="77777777">
      <w:pPr>
        <w:spacing w:line="360" w:lineRule="auto"/>
        <w:jc w:val="both"/>
        <w:rPr>
          <w:rFonts w:ascii="Arial" w:hAnsi="Arial" w:cs="Arial"/>
          <w:b/>
        </w:rPr>
      </w:pPr>
      <w:r w:rsidRPr="00D44C49">
        <w:rPr>
          <w:rFonts w:ascii="Arial" w:hAnsi="Arial" w:cs="Arial"/>
          <w:b/>
        </w:rPr>
        <w:t>PARÁGRAFO QUARTO</w:t>
      </w:r>
    </w:p>
    <w:p w:rsidRPr="00D44C49" w:rsidR="0086010D" w:rsidP="0086010D" w:rsidRDefault="0086010D" w14:paraId="5D502FAC" w14:textId="77777777">
      <w:pPr>
        <w:spacing w:line="360" w:lineRule="auto"/>
        <w:jc w:val="both"/>
        <w:rPr>
          <w:rFonts w:ascii="Arial" w:hAnsi="Arial" w:eastAsia="Arial Unicode MS" w:cs="Arial"/>
          <w:highlight w:val="yellow"/>
        </w:rPr>
      </w:pPr>
      <w:r w:rsidRPr="00D44C49">
        <w:rPr>
          <w:rFonts w:ascii="Arial" w:hAnsi="Arial" w:cs="Arial"/>
        </w:rPr>
        <w:t xml:space="preserve">A prática de atos que atentem contra o patrimônio público nacional ou estrangeiro, contra princípios da administração pública, ou que de qualquer forma venham a constituir fraude ou corrupção, durante a licitação ou ao longo da execução do contrato, será objeto de </w:t>
      </w:r>
      <w:r w:rsidRPr="00D44C49">
        <w:rPr>
          <w:rFonts w:ascii="Arial" w:hAnsi="Arial" w:cs="Arial"/>
        </w:rPr>
        <w:t>instauração de processo administrativo de responsabilização nos termos da Lei Federal nº 12.846/ 2013.</w:t>
      </w:r>
    </w:p>
    <w:p w:rsidRPr="00D44C49" w:rsidR="0086010D" w:rsidP="0086010D" w:rsidRDefault="0086010D" w14:paraId="3DC54F17" w14:textId="77777777">
      <w:pPr>
        <w:pStyle w:val="Ttulo2"/>
        <w:spacing w:before="0" w:line="360" w:lineRule="auto"/>
        <w:jc w:val="both"/>
        <w:rPr>
          <w:rStyle w:val="PGE-Alteraesdestacadas"/>
          <w:rFonts w:cs="Arial"/>
          <w:i/>
          <w:color w:val="auto"/>
          <w:sz w:val="24"/>
          <w:szCs w:val="24"/>
        </w:rPr>
      </w:pPr>
      <w:bookmarkStart w:name="_Toc473537625" w:id="33"/>
      <w:bookmarkStart w:name="_Toc473557667" w:id="34"/>
      <w:r w:rsidRPr="00D44C49">
        <w:rPr>
          <w:rStyle w:val="PGE-Alteraesdestacadas"/>
          <w:rFonts w:cs="Arial"/>
          <w:color w:val="auto"/>
          <w:sz w:val="24"/>
          <w:szCs w:val="24"/>
        </w:rPr>
        <w:t xml:space="preserve">CLÁUSULA DÉCIMA SEXTA – DISPOSIÇÕES FINAIS </w:t>
      </w:r>
      <w:bookmarkEnd w:id="33"/>
      <w:bookmarkEnd w:id="34"/>
    </w:p>
    <w:p w:rsidRPr="00D44C49" w:rsidR="0086010D" w:rsidP="0086010D" w:rsidRDefault="0086010D" w14:paraId="5577F048" w14:textId="77777777">
      <w:pPr>
        <w:rPr>
          <w:rFonts w:ascii="Arial" w:hAnsi="Arial" w:cs="Arial"/>
        </w:rPr>
      </w:pPr>
    </w:p>
    <w:p w:rsidRPr="00D44C49" w:rsidR="0086010D" w:rsidP="0086010D" w:rsidRDefault="0086010D" w14:paraId="7549EC92" w14:textId="77777777">
      <w:pPr>
        <w:spacing w:line="360" w:lineRule="auto"/>
        <w:jc w:val="both"/>
        <w:rPr>
          <w:rFonts w:ascii="Arial" w:hAnsi="Arial" w:cs="Arial"/>
        </w:rPr>
      </w:pPr>
      <w:r w:rsidRPr="00D44C49">
        <w:rPr>
          <w:rFonts w:ascii="Arial" w:hAnsi="Arial" w:cs="Arial"/>
        </w:rPr>
        <w:t>Fica ajustado, ainda, que:</w:t>
      </w:r>
    </w:p>
    <w:p w:rsidRPr="00D44C49" w:rsidR="0086010D" w:rsidP="0086010D" w:rsidRDefault="0086010D" w14:paraId="300584E4" w14:textId="77777777">
      <w:pPr>
        <w:spacing w:line="360" w:lineRule="auto"/>
        <w:jc w:val="both"/>
        <w:rPr>
          <w:rFonts w:ascii="Arial" w:hAnsi="Arial" w:cs="Arial"/>
        </w:rPr>
      </w:pPr>
      <w:r w:rsidRPr="00D44C49">
        <w:rPr>
          <w:rFonts w:ascii="Arial" w:hAnsi="Arial" w:cs="Arial"/>
        </w:rPr>
        <w:t>I. Consideram-se partes integrantes do presente Termo de Contrato, como se nele estivessem transcritos:</w:t>
      </w:r>
    </w:p>
    <w:p w:rsidRPr="00D44C49" w:rsidR="0086010D" w:rsidP="0086010D" w:rsidRDefault="0086010D" w14:paraId="5EC7EF60" w14:textId="0A7DB226">
      <w:pPr>
        <w:spacing w:line="360" w:lineRule="auto"/>
        <w:jc w:val="both"/>
        <w:rPr>
          <w:rFonts w:ascii="Arial" w:hAnsi="Arial" w:cs="Arial"/>
        </w:rPr>
      </w:pPr>
      <w:r w:rsidRPr="00D44C49">
        <w:rPr>
          <w:rFonts w:ascii="Arial" w:hAnsi="Arial" w:cs="Arial"/>
        </w:rPr>
        <w:tab/>
      </w:r>
      <w:r w:rsidRPr="00D44C49">
        <w:rPr>
          <w:rFonts w:ascii="Arial" w:hAnsi="Arial" w:cs="Arial"/>
        </w:rPr>
        <w:t>a. o processo administrativo nº 0</w:t>
      </w:r>
      <w:r w:rsidRPr="00D44C49" w:rsidR="17B3B490">
        <w:rPr>
          <w:rFonts w:ascii="Arial" w:hAnsi="Arial" w:cs="Arial"/>
        </w:rPr>
        <w:t>40</w:t>
      </w:r>
      <w:r w:rsidRPr="00D44C49">
        <w:rPr>
          <w:rFonts w:ascii="Arial" w:hAnsi="Arial" w:cs="Arial"/>
        </w:rPr>
        <w:t>/202</w:t>
      </w:r>
      <w:r w:rsidRPr="00D44C49" w:rsidR="70236328">
        <w:rPr>
          <w:rFonts w:ascii="Arial" w:hAnsi="Arial" w:cs="Arial"/>
        </w:rPr>
        <w:t>3</w:t>
      </w:r>
      <w:r w:rsidRPr="00D44C49">
        <w:rPr>
          <w:rFonts w:ascii="Arial" w:hAnsi="Arial" w:cs="Arial"/>
        </w:rPr>
        <w:t>.</w:t>
      </w:r>
    </w:p>
    <w:p w:rsidRPr="00D44C49" w:rsidR="0086010D" w:rsidP="0086010D" w:rsidRDefault="0086010D" w14:paraId="373719D5" w14:textId="77777777">
      <w:pPr>
        <w:spacing w:line="360" w:lineRule="auto"/>
        <w:jc w:val="both"/>
        <w:rPr>
          <w:rFonts w:ascii="Arial" w:hAnsi="Arial" w:cs="Arial"/>
        </w:rPr>
      </w:pPr>
      <w:r w:rsidRPr="00D44C49">
        <w:rPr>
          <w:rFonts w:ascii="Arial" w:hAnsi="Arial" w:cs="Arial"/>
        </w:rPr>
        <w:tab/>
      </w:r>
      <w:r w:rsidRPr="00D44C49">
        <w:rPr>
          <w:rFonts w:ascii="Arial" w:hAnsi="Arial" w:cs="Arial"/>
        </w:rPr>
        <w:t>b. a proposta apresentada pela CONTRATADA;</w:t>
      </w:r>
    </w:p>
    <w:p w:rsidRPr="00D44C49" w:rsidR="0086010D" w:rsidP="0086010D" w:rsidRDefault="00CA0625" w14:paraId="57E6BFB1" w14:textId="10E445BD">
      <w:pPr>
        <w:spacing w:line="360" w:lineRule="auto"/>
        <w:jc w:val="both"/>
        <w:rPr>
          <w:rFonts w:ascii="Arial" w:hAnsi="Arial" w:cs="Arial"/>
        </w:rPr>
      </w:pPr>
      <w:sdt>
        <w:sdtPr>
          <w:rPr>
            <w:rFonts w:ascii="Arial" w:hAnsi="Arial" w:cs="Arial"/>
          </w:rPr>
          <w:id w:val="1628659683"/>
          <w:placeholder>
            <w:docPart w:val="74F2CC72AB154562961C5B8476D9B6F4"/>
          </w:placeholder>
        </w:sdtPr>
        <w:sdtEndPr/>
        <w:sdtContent>
          <w:r w:rsidRPr="00D44C49" w:rsidR="0086010D">
            <w:rPr>
              <w:rFonts w:ascii="Arial" w:hAnsi="Arial" w:cs="Arial"/>
            </w:rPr>
            <w:t>II.</w:t>
          </w:r>
        </w:sdtContent>
      </w:sdt>
      <w:r w:rsidRPr="00D44C49" w:rsidR="0086010D">
        <w:rPr>
          <w:rFonts w:ascii="Arial" w:hAnsi="Arial" w:cs="Arial"/>
        </w:rPr>
        <w:t xml:space="preserve"> Aplicam-se às omissões deste contrato as disposições da Lei Federal nº </w:t>
      </w:r>
      <w:r w:rsidRPr="00F41B08" w:rsidR="006B4CEA">
        <w:rPr>
          <w:rFonts w:ascii="Arial" w:hAnsi="Arial" w:cs="Arial"/>
        </w:rPr>
        <w:t>14.133</w:t>
      </w:r>
      <w:r w:rsidRPr="555388E2" w:rsidR="006B4CEA">
        <w:rPr>
          <w:rFonts w:ascii="Arial" w:hAnsi="Arial" w:cs="Arial"/>
        </w:rPr>
        <w:t>/</w:t>
      </w:r>
      <w:r w:rsidR="006B4CEA">
        <w:rPr>
          <w:rFonts w:ascii="Arial" w:hAnsi="Arial" w:cs="Arial"/>
        </w:rPr>
        <w:t>2021</w:t>
      </w:r>
      <w:r w:rsidRPr="00D44C49" w:rsidR="0086010D">
        <w:rPr>
          <w:rFonts w:ascii="Arial" w:hAnsi="Arial" w:cs="Arial"/>
        </w:rPr>
        <w:t>, da Lei Federal nº 8.078/1990 – Código de Defesa do Consumidor – e princípios gerais dos contratos.</w:t>
      </w:r>
    </w:p>
    <w:p w:rsidRPr="00D44C49" w:rsidR="0086010D" w:rsidP="0086010D" w:rsidRDefault="0086010D" w14:paraId="4A54D5CC" w14:textId="77777777">
      <w:pPr>
        <w:spacing w:line="360" w:lineRule="auto"/>
        <w:jc w:val="both"/>
        <w:rPr>
          <w:rFonts w:ascii="Arial" w:hAnsi="Arial" w:cs="Arial"/>
        </w:rPr>
      </w:pPr>
      <w:r w:rsidRPr="00D44C49">
        <w:rPr>
          <w:rFonts w:ascii="Arial" w:hAnsi="Arial" w:cs="Arial"/>
        </w:rPr>
        <w:t>III. Para dirimir quaisquer questões decorrentes deste Termo de Contrato, não resolvidas na esfera administrativa, será competente o foro da Comarca da Capital do Estado de Sorocaba/SP.</w:t>
      </w:r>
    </w:p>
    <w:p w:rsidRPr="00D44C49" w:rsidR="0086010D" w:rsidP="0086010D" w:rsidRDefault="0086010D" w14:paraId="339ACD8D" w14:textId="77777777">
      <w:pPr>
        <w:spacing w:line="360" w:lineRule="auto"/>
        <w:jc w:val="both"/>
        <w:rPr>
          <w:rFonts w:ascii="Arial" w:hAnsi="Arial" w:cs="Arial"/>
        </w:rPr>
      </w:pPr>
    </w:p>
    <w:p w:rsidRPr="00D44C49" w:rsidR="0086010D" w:rsidP="0086010D" w:rsidRDefault="0086010D" w14:paraId="54CC56EA" w14:textId="77777777">
      <w:pPr>
        <w:spacing w:line="360" w:lineRule="auto"/>
        <w:jc w:val="both"/>
        <w:rPr>
          <w:rFonts w:ascii="Arial" w:hAnsi="Arial" w:cs="Arial"/>
        </w:rPr>
      </w:pPr>
      <w:r w:rsidRPr="00D44C49">
        <w:rPr>
          <w:rFonts w:ascii="Arial" w:hAnsi="Arial" w:cs="Arial"/>
        </w:rPr>
        <w:t>E assim, por estarem as partes justas e contratadas, foi lavrado o presente instrumento em 02 (duas) vias de igual teor e forma que, lido e achado conforme pela CONTRATADA e pela CONTRATANTE, vai por elas assinado para que produza todos os efeitos de Direito, na presença das testemunhas abaixo identificadas.</w:t>
      </w:r>
    </w:p>
    <w:p w:rsidRPr="00D44C49" w:rsidR="0086010D" w:rsidP="0086010D" w:rsidRDefault="0086010D" w14:paraId="3E2F2DCB" w14:textId="77777777">
      <w:pPr>
        <w:tabs>
          <w:tab w:val="left" w:pos="0"/>
        </w:tabs>
        <w:spacing w:line="360" w:lineRule="auto"/>
        <w:jc w:val="both"/>
        <w:rPr>
          <w:rFonts w:ascii="Arial" w:hAnsi="Arial" w:cs="Arial"/>
          <w:highlight w:val="yellow"/>
        </w:rPr>
      </w:pPr>
    </w:p>
    <w:p w:rsidRPr="00D44C49" w:rsidR="0086010D" w:rsidP="555388E2" w:rsidRDefault="0086010D" w14:paraId="1F12210A" w14:textId="7F32789B">
      <w:pPr>
        <w:spacing w:line="360" w:lineRule="auto"/>
        <w:jc w:val="center"/>
        <w:rPr>
          <w:rFonts w:ascii="Arial" w:hAnsi="Arial" w:cs="Arial"/>
        </w:rPr>
      </w:pPr>
      <w:r w:rsidRPr="212022AA" w:rsidR="0086010D">
        <w:rPr>
          <w:rFonts w:ascii="Arial" w:hAnsi="Arial" w:cs="Arial"/>
        </w:rPr>
        <w:t xml:space="preserve">Sorocaba, </w:t>
      </w:r>
      <w:r w:rsidRPr="212022AA" w:rsidR="7B721210">
        <w:rPr>
          <w:rFonts w:ascii="Arial" w:hAnsi="Arial" w:cs="Arial"/>
        </w:rPr>
        <w:t>XX</w:t>
      </w:r>
      <w:r w:rsidRPr="212022AA" w:rsidR="007E0220">
        <w:rPr>
          <w:rFonts w:ascii="Arial" w:hAnsi="Arial" w:cs="Arial"/>
        </w:rPr>
        <w:t xml:space="preserve"> </w:t>
      </w:r>
      <w:r w:rsidRPr="212022AA" w:rsidR="0086010D">
        <w:rPr>
          <w:rFonts w:ascii="Arial" w:hAnsi="Arial" w:cs="Arial"/>
        </w:rPr>
        <w:t xml:space="preserve">de </w:t>
      </w:r>
      <w:r w:rsidRPr="212022AA" w:rsidR="7AEE22DE">
        <w:rPr>
          <w:rFonts w:ascii="Arial" w:hAnsi="Arial" w:cs="Arial"/>
        </w:rPr>
        <w:t xml:space="preserve">fevereiro </w:t>
      </w:r>
      <w:r w:rsidRPr="212022AA" w:rsidR="0086010D">
        <w:rPr>
          <w:rFonts w:ascii="Arial" w:hAnsi="Arial" w:cs="Arial"/>
        </w:rPr>
        <w:t>de 202</w:t>
      </w:r>
      <w:r w:rsidRPr="212022AA" w:rsidR="669AA5D3">
        <w:rPr>
          <w:rFonts w:ascii="Arial" w:hAnsi="Arial" w:cs="Arial"/>
        </w:rPr>
        <w:t>5</w:t>
      </w:r>
      <w:r w:rsidRPr="212022AA" w:rsidR="0086010D">
        <w:rPr>
          <w:rFonts w:ascii="Arial" w:hAnsi="Arial" w:cs="Arial"/>
        </w:rPr>
        <w:t>.</w:t>
      </w:r>
    </w:p>
    <w:p w:rsidR="555388E2" w:rsidP="555388E2" w:rsidRDefault="555388E2" w14:paraId="7430A3AD" w14:textId="04039B81">
      <w:pPr>
        <w:spacing w:line="360" w:lineRule="auto"/>
        <w:jc w:val="center"/>
        <w:rPr>
          <w:rFonts w:ascii="Arial" w:hAnsi="Arial" w:cs="Arial"/>
        </w:rPr>
      </w:pPr>
    </w:p>
    <w:p w:rsidRPr="00D44C49" w:rsidR="0086010D" w:rsidP="0086010D" w:rsidRDefault="0086010D" w14:paraId="158A3D39" w14:textId="77777777">
      <w:pPr>
        <w:pStyle w:val="Corpodetexto"/>
        <w:tabs>
          <w:tab w:val="left" w:pos="6911"/>
        </w:tabs>
        <w:spacing w:before="207"/>
        <w:ind w:left="118"/>
        <w:rPr>
          <w:rFonts w:ascii="Arial" w:hAnsi="Arial" w:cs="Arial"/>
          <w:sz w:val="24"/>
          <w:szCs w:val="24"/>
        </w:rPr>
      </w:pPr>
      <w:r w:rsidRPr="00D44C49">
        <w:rPr>
          <w:rFonts w:ascii="Arial" w:hAnsi="Arial" w:cs="Arial"/>
          <w:sz w:val="24"/>
          <w:szCs w:val="24"/>
        </w:rPr>
        <w:t>CONTRATANTE:</w:t>
      </w:r>
      <w:r w:rsidRPr="00D44C49">
        <w:rPr>
          <w:rFonts w:ascii="Arial" w:hAnsi="Arial" w:cs="Arial"/>
          <w:spacing w:val="-2"/>
          <w:sz w:val="24"/>
          <w:szCs w:val="24"/>
        </w:rPr>
        <w:t xml:space="preserve"> </w:t>
      </w:r>
      <w:r w:rsidRPr="00D44C49">
        <w:rPr>
          <w:rFonts w:ascii="Arial" w:hAnsi="Arial" w:cs="Arial"/>
          <w:sz w:val="24"/>
          <w:szCs w:val="24"/>
          <w:u w:val="single"/>
        </w:rPr>
        <w:tab/>
      </w:r>
    </w:p>
    <w:p w:rsidR="7EFF9005" w:rsidP="212022AA" w:rsidRDefault="7EFF9005" w14:paraId="3686F0E6" w14:textId="59806708">
      <w:pPr>
        <w:pStyle w:val="Corpodetexto"/>
        <w:ind w:left="1736"/>
        <w:rPr>
          <w:rFonts w:ascii="Arial" w:hAnsi="Arial" w:cs="Arial"/>
          <w:sz w:val="24"/>
          <w:szCs w:val="24"/>
        </w:rPr>
      </w:pPr>
      <w:r w:rsidRPr="212022AA" w:rsidR="0086010D">
        <w:rPr>
          <w:rFonts w:ascii="Arial" w:hAnsi="Arial" w:cs="Arial"/>
          <w:sz w:val="24"/>
          <w:szCs w:val="24"/>
        </w:rPr>
        <w:t xml:space="preserve">    </w:t>
      </w:r>
      <w:r w:rsidRPr="212022AA" w:rsidR="21BB8EFC">
        <w:rPr>
          <w:rFonts w:ascii="Arial" w:hAnsi="Arial" w:cs="Arial"/>
          <w:sz w:val="24"/>
          <w:szCs w:val="24"/>
        </w:rPr>
        <w:t>Júlia Nogueira Gomes</w:t>
      </w:r>
    </w:p>
    <w:p w:rsidR="7EFF9005" w:rsidP="212022AA" w:rsidRDefault="7EFF9005" w14:paraId="7D2E8325" w14:textId="6B0F2093">
      <w:pPr>
        <w:pStyle w:val="Corpodetexto"/>
        <w:ind w:left="1736"/>
        <w:rPr>
          <w:rFonts w:ascii="Arial" w:hAnsi="Arial" w:cs="Arial"/>
          <w:sz w:val="24"/>
          <w:szCs w:val="24"/>
        </w:rPr>
      </w:pPr>
      <w:r w:rsidRPr="212022AA" w:rsidR="7EFF9005">
        <w:rPr>
          <w:rFonts w:ascii="Arial" w:hAnsi="Arial" w:cs="Arial"/>
          <w:sz w:val="24"/>
          <w:szCs w:val="24"/>
        </w:rPr>
        <w:t xml:space="preserve">    Diretor</w:t>
      </w:r>
      <w:r w:rsidRPr="212022AA" w:rsidR="31D8DD4A">
        <w:rPr>
          <w:rFonts w:ascii="Arial" w:hAnsi="Arial" w:cs="Arial"/>
          <w:sz w:val="24"/>
          <w:szCs w:val="24"/>
        </w:rPr>
        <w:t>a</w:t>
      </w:r>
      <w:r w:rsidRPr="212022AA" w:rsidR="7EFF9005">
        <w:rPr>
          <w:rFonts w:ascii="Arial" w:hAnsi="Arial" w:cs="Arial"/>
          <w:sz w:val="24"/>
          <w:szCs w:val="24"/>
        </w:rPr>
        <w:t xml:space="preserve"> Presidente</w:t>
      </w:r>
      <w:r w:rsidRPr="212022AA" w:rsidR="1CD35C17">
        <w:rPr>
          <w:rFonts w:ascii="Arial" w:hAnsi="Arial" w:cs="Arial"/>
          <w:sz w:val="24"/>
          <w:szCs w:val="24"/>
        </w:rPr>
        <w:t xml:space="preserve"> em Exercício</w:t>
      </w:r>
    </w:p>
    <w:p w:rsidR="0086010D" w:rsidP="0086010D" w:rsidRDefault="0086010D" w14:paraId="17DF61BA" w14:textId="1B1D5394">
      <w:pPr>
        <w:pStyle w:val="Corpodetexto"/>
        <w:ind w:left="1736"/>
        <w:rPr>
          <w:rFonts w:ascii="Arial" w:hAnsi="Arial" w:cs="Arial"/>
          <w:sz w:val="24"/>
          <w:szCs w:val="24"/>
        </w:rPr>
      </w:pPr>
      <w:r w:rsidRPr="7EFF9005">
        <w:rPr>
          <w:rFonts w:ascii="Arial" w:hAnsi="Arial" w:cs="Arial"/>
          <w:sz w:val="24"/>
          <w:szCs w:val="24"/>
        </w:rPr>
        <w:t xml:space="preserve">    Fundação Agência Bacia Hidrográfica </w:t>
      </w:r>
      <w:r w:rsidRPr="7EFF9005" w:rsidR="007E0220">
        <w:rPr>
          <w:rFonts w:ascii="Arial" w:hAnsi="Arial" w:cs="Arial"/>
          <w:sz w:val="24"/>
          <w:szCs w:val="24"/>
        </w:rPr>
        <w:t>–</w:t>
      </w:r>
      <w:r w:rsidRPr="7EFF9005">
        <w:rPr>
          <w:rFonts w:ascii="Arial" w:hAnsi="Arial" w:cs="Arial"/>
          <w:sz w:val="24"/>
          <w:szCs w:val="24"/>
        </w:rPr>
        <w:t xml:space="preserve"> SMT</w:t>
      </w:r>
    </w:p>
    <w:p w:rsidR="007E0220" w:rsidP="0086010D" w:rsidRDefault="007E0220" w14:paraId="74DBF2A6" w14:textId="3DD38518">
      <w:pPr>
        <w:pStyle w:val="Corpodetexto"/>
        <w:ind w:left="1736"/>
        <w:rPr>
          <w:rFonts w:ascii="Arial" w:hAnsi="Arial" w:cs="Arial"/>
          <w:sz w:val="24"/>
          <w:szCs w:val="24"/>
        </w:rPr>
      </w:pPr>
    </w:p>
    <w:p w:rsidRPr="00D44C49" w:rsidR="007E0220" w:rsidP="007E0220" w:rsidRDefault="007E0220" w14:paraId="4E692C59" w14:textId="77777777">
      <w:pPr>
        <w:pStyle w:val="Corpodetexto"/>
        <w:tabs>
          <w:tab w:val="left" w:pos="6911"/>
        </w:tabs>
        <w:spacing w:before="207"/>
        <w:ind w:left="118"/>
        <w:rPr>
          <w:rFonts w:ascii="Arial" w:hAnsi="Arial" w:cs="Arial"/>
          <w:sz w:val="24"/>
          <w:szCs w:val="24"/>
        </w:rPr>
      </w:pPr>
      <w:r w:rsidRPr="00D44C49">
        <w:rPr>
          <w:rFonts w:ascii="Arial" w:hAnsi="Arial" w:cs="Arial"/>
          <w:sz w:val="24"/>
          <w:szCs w:val="24"/>
        </w:rPr>
        <w:t>CONTRATANTE:</w:t>
      </w:r>
      <w:r w:rsidRPr="00D44C49">
        <w:rPr>
          <w:rFonts w:ascii="Arial" w:hAnsi="Arial" w:cs="Arial"/>
          <w:spacing w:val="-2"/>
          <w:sz w:val="24"/>
          <w:szCs w:val="24"/>
        </w:rPr>
        <w:t xml:space="preserve"> </w:t>
      </w:r>
      <w:r w:rsidRPr="00D44C49">
        <w:rPr>
          <w:rFonts w:ascii="Arial" w:hAnsi="Arial" w:cs="Arial"/>
          <w:sz w:val="24"/>
          <w:szCs w:val="24"/>
          <w:u w:val="single"/>
        </w:rPr>
        <w:tab/>
      </w:r>
    </w:p>
    <w:p w:rsidRPr="00D44C49" w:rsidR="007E0220" w:rsidP="7EFF9005" w:rsidRDefault="007E0220" w14:paraId="33D72DAC" w14:textId="4DA19E33">
      <w:pPr>
        <w:pStyle w:val="Corpodetexto"/>
        <w:ind w:left="1736"/>
        <w:rPr>
          <w:rFonts w:ascii="Arial" w:hAnsi="Arial" w:cs="Arial"/>
          <w:sz w:val="24"/>
          <w:szCs w:val="24"/>
        </w:rPr>
      </w:pPr>
      <w:r w:rsidRPr="212022AA" w:rsidR="007E0220">
        <w:rPr>
          <w:rFonts w:ascii="Arial" w:hAnsi="Arial" w:cs="Arial"/>
          <w:sz w:val="24"/>
          <w:szCs w:val="24"/>
        </w:rPr>
        <w:t xml:space="preserve">    </w:t>
      </w:r>
      <w:r w:rsidRPr="212022AA" w:rsidR="22BD6373">
        <w:rPr>
          <w:rFonts w:ascii="Arial" w:hAnsi="Arial" w:cs="Arial"/>
          <w:sz w:val="24"/>
          <w:szCs w:val="24"/>
        </w:rPr>
        <w:t>Natalia Zanetti</w:t>
      </w:r>
    </w:p>
    <w:p w:rsidR="7EFF9005" w:rsidP="212022AA" w:rsidRDefault="7EFF9005" w14:paraId="75E0EC69" w14:textId="68D9E3D6">
      <w:pPr>
        <w:pStyle w:val="Corpodetexto"/>
        <w:suppressLineNumbers w:val="0"/>
        <w:bidi w:val="0"/>
        <w:spacing w:before="0" w:beforeAutospacing="off" w:after="120" w:afterAutospacing="off" w:line="240" w:lineRule="auto"/>
        <w:ind w:left="1736" w:right="0"/>
        <w:jc w:val="left"/>
      </w:pPr>
      <w:r w:rsidRPr="212022AA" w:rsidR="7EFF9005">
        <w:rPr>
          <w:rFonts w:ascii="Arial" w:hAnsi="Arial" w:cs="Arial"/>
          <w:sz w:val="24"/>
          <w:szCs w:val="24"/>
        </w:rPr>
        <w:t xml:space="preserve">    Diretora </w:t>
      </w:r>
      <w:r w:rsidRPr="212022AA" w:rsidR="155609A7">
        <w:rPr>
          <w:rFonts w:ascii="Arial" w:hAnsi="Arial" w:cs="Arial"/>
          <w:sz w:val="24"/>
          <w:szCs w:val="24"/>
        </w:rPr>
        <w:t>Técnica</w:t>
      </w:r>
    </w:p>
    <w:p w:rsidRPr="00D44C49" w:rsidR="007E0220" w:rsidP="007E0220" w:rsidRDefault="007E0220" w14:paraId="60FFE311" w14:textId="08EBA4F9">
      <w:pPr>
        <w:pStyle w:val="Corpodetexto"/>
        <w:ind w:left="1736"/>
        <w:rPr>
          <w:rFonts w:ascii="Arial" w:hAnsi="Arial" w:cs="Arial"/>
          <w:sz w:val="24"/>
          <w:szCs w:val="24"/>
        </w:rPr>
      </w:pPr>
      <w:r w:rsidRPr="7EFF9005">
        <w:rPr>
          <w:rFonts w:ascii="Arial" w:hAnsi="Arial" w:cs="Arial"/>
          <w:sz w:val="24"/>
          <w:szCs w:val="24"/>
        </w:rPr>
        <w:t xml:space="preserve">    Fundação Agência Bacia Hidrográfica - SMT</w:t>
      </w:r>
    </w:p>
    <w:p w:rsidRPr="00D44C49" w:rsidR="0086010D" w:rsidP="212022AA" w:rsidRDefault="0086010D" w14:paraId="6FB4DFA1" w14:noSpellErr="1" w14:textId="53EA5978">
      <w:pPr>
        <w:pStyle w:val="Corpodetexto"/>
        <w:ind w:left="1736"/>
        <w:rPr>
          <w:rFonts w:ascii="Arial" w:hAnsi="Arial" w:cs="Arial"/>
          <w:sz w:val="24"/>
          <w:szCs w:val="24"/>
        </w:rPr>
      </w:pPr>
    </w:p>
    <w:p w:rsidRPr="00D44C49" w:rsidR="0086010D" w:rsidP="7EFF9005" w:rsidRDefault="0086010D" w14:paraId="658B80D5" w14:textId="77777777">
      <w:pPr>
        <w:pStyle w:val="Corpodetexto"/>
        <w:tabs>
          <w:tab w:val="left" w:pos="6768"/>
        </w:tabs>
        <w:ind w:left="118"/>
        <w:rPr>
          <w:rFonts w:ascii="Arial" w:hAnsi="Arial" w:cs="Arial"/>
          <w:sz w:val="24"/>
          <w:szCs w:val="24"/>
        </w:rPr>
      </w:pPr>
      <w:r w:rsidRPr="00D44C49" w:rsidR="0086010D">
        <w:rPr>
          <w:rFonts w:ascii="Arial" w:hAnsi="Arial" w:cs="Arial"/>
          <w:sz w:val="24"/>
          <w:szCs w:val="24"/>
        </w:rPr>
        <w:t>CONTRATADA:</w:t>
      </w:r>
      <w:r w:rsidRPr="00D44C49" w:rsidR="0086010D">
        <w:rPr>
          <w:rFonts w:ascii="Arial" w:hAnsi="Arial" w:cs="Arial"/>
          <w:spacing w:val="-2"/>
          <w:sz w:val="24"/>
          <w:szCs w:val="24"/>
        </w:rPr>
        <w:t xml:space="preserve"> </w:t>
      </w:r>
    </w:p>
    <w:p w:rsidR="3D363D3F" w:rsidP="212022AA" w:rsidRDefault="3D363D3F" w14:paraId="43409385" w14:textId="1D8BCF3C">
      <w:pPr>
        <w:pStyle w:val="Corpodetexto"/>
        <w:suppressLineNumbers w:val="0"/>
        <w:tabs>
          <w:tab w:val="left" w:leader="none" w:pos="6768"/>
        </w:tabs>
        <w:bidi w:val="0"/>
        <w:spacing w:before="0" w:beforeAutospacing="off" w:after="120" w:afterAutospacing="off" w:line="240" w:lineRule="auto"/>
        <w:ind w:left="1416" w:right="0" w:firstLine="708"/>
        <w:jc w:val="left"/>
      </w:pPr>
      <w:r w:rsidRPr="212022AA" w:rsidR="3D363D3F">
        <w:rPr>
          <w:rFonts w:ascii="Arial" w:hAnsi="Arial" w:cs="Arial"/>
          <w:sz w:val="24"/>
          <w:szCs w:val="24"/>
        </w:rPr>
        <w:t>XXXXX</w:t>
      </w:r>
    </w:p>
    <w:p w:rsidR="3D363D3F" w:rsidP="212022AA" w:rsidRDefault="3D363D3F" w14:paraId="10215E1C" w14:textId="7369D334">
      <w:pPr>
        <w:pStyle w:val="Corpodetexto"/>
        <w:suppressLineNumbers w:val="0"/>
        <w:tabs>
          <w:tab w:val="left" w:leader="none" w:pos="6768"/>
        </w:tabs>
        <w:bidi w:val="0"/>
        <w:spacing w:before="0" w:beforeAutospacing="off" w:after="120" w:afterAutospacing="off" w:line="240" w:lineRule="auto"/>
        <w:ind w:left="1416" w:right="0" w:firstLine="708"/>
        <w:jc w:val="left"/>
        <w:rPr>
          <w:rFonts w:ascii="Arial" w:hAnsi="Arial" w:cs="Arial"/>
          <w:sz w:val="24"/>
          <w:szCs w:val="24"/>
        </w:rPr>
      </w:pPr>
      <w:r w:rsidRPr="212022AA" w:rsidR="3D363D3F">
        <w:rPr>
          <w:rFonts w:ascii="Arial" w:hAnsi="Arial" w:cs="Arial"/>
          <w:sz w:val="24"/>
          <w:szCs w:val="24"/>
        </w:rPr>
        <w:t>XXXXX</w:t>
      </w:r>
    </w:p>
    <w:p w:rsidR="555388E2" w:rsidP="555388E2" w:rsidRDefault="555388E2" w14:paraId="73ACF8D2" w14:textId="7C990001">
      <w:pPr>
        <w:pStyle w:val="Corpodetexto"/>
        <w:tabs>
          <w:tab w:val="left" w:pos="6768"/>
        </w:tabs>
        <w:ind w:left="1416" w:firstLine="708"/>
        <w:rPr>
          <w:rFonts w:ascii="Arial" w:hAnsi="Arial" w:cs="Arial"/>
          <w:sz w:val="24"/>
          <w:szCs w:val="24"/>
        </w:rPr>
      </w:pPr>
    </w:p>
    <w:p w:rsidR="777BD994" w:rsidP="555388E2" w:rsidRDefault="777BD994" w14:paraId="3E1C4BB2" w14:textId="3F0DE386">
      <w:pPr>
        <w:pStyle w:val="Corpodetexto"/>
        <w:tabs>
          <w:tab w:val="left" w:pos="6448"/>
        </w:tabs>
        <w:spacing w:before="230"/>
        <w:ind w:left="118" w:right="3469"/>
      </w:pPr>
      <w:r w:rsidRPr="212022AA" w:rsidR="777BD994">
        <w:rPr>
          <w:rFonts w:ascii="Arial" w:hAnsi="Arial" w:cs="Arial"/>
          <w:sz w:val="24"/>
          <w:szCs w:val="24"/>
        </w:rPr>
        <w:t xml:space="preserve">TESTEMUNHA: </w:t>
      </w:r>
    </w:p>
    <w:p w:rsidRPr="00D44C49" w:rsidR="0086010D" w:rsidP="212022AA" w:rsidRDefault="0086010D" w14:paraId="39AEAC53" w14:textId="395400C4">
      <w:pPr>
        <w:pStyle w:val="Corpodetexto"/>
        <w:suppressLineNumbers w:val="0"/>
        <w:tabs>
          <w:tab w:val="left" w:leader="none" w:pos="6448"/>
        </w:tabs>
        <w:bidi w:val="0"/>
        <w:spacing w:before="0" w:beforeAutospacing="off" w:after="120" w:afterAutospacing="off" w:line="240" w:lineRule="auto"/>
        <w:ind w:left="1416" w:right="0" w:firstLine="708"/>
        <w:jc w:val="left"/>
        <w:sectPr w:rsidRPr="00D44C49" w:rsidR="0086010D" w:rsidSect="00BE7AF9">
          <w:headerReference w:type="default" r:id="rId11"/>
          <w:footerReference w:type="default" r:id="rId12"/>
          <w:pgSz w:w="11906" w:h="16838" w:orient="portrait"/>
          <w:pgMar w:top="1701" w:right="1134" w:bottom="1134" w:left="1134" w:header="709" w:footer="709" w:gutter="0"/>
          <w:cols w:space="708"/>
          <w:docGrid w:linePitch="360"/>
        </w:sectPr>
      </w:pPr>
      <w:r w:rsidRPr="212022AA" w:rsidR="62A88324">
        <w:rPr>
          <w:rFonts w:ascii="Arial" w:hAnsi="Arial" w:cs="Arial"/>
          <w:sz w:val="24"/>
          <w:szCs w:val="24"/>
        </w:rPr>
        <w:t>XXXX</w:t>
      </w:r>
    </w:p>
    <w:p w:rsidR="004B122B" w:rsidP="555388E2" w:rsidRDefault="004B122B" w14:paraId="02DF3964" w14:textId="79B7DE3B">
      <w:pPr>
        <w:spacing w:line="360" w:lineRule="auto"/>
      </w:pPr>
    </w:p>
    <w:sectPr w:rsidR="004B122B" w:rsidSect="004B122B">
      <w:type w:val="continuous"/>
      <w:pgSz w:w="11906" w:h="16838" w:orient="portrait"/>
      <w:pgMar w:top="1701" w:right="707" w:bottom="1134" w:left="992" w:header="709" w:footer="709" w:gutter="0"/>
      <w:cols w:space="708" w:num="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6C80" w:rsidP="00A042F7" w:rsidRDefault="00256C80" w14:paraId="1B069ED3" w14:textId="77777777">
      <w:r>
        <w:separator/>
      </w:r>
    </w:p>
  </w:endnote>
  <w:endnote w:type="continuationSeparator" w:id="0">
    <w:p w:rsidR="00256C80" w:rsidP="00A042F7" w:rsidRDefault="00256C80" w14:paraId="0CD628A7" w14:textId="77777777">
      <w:r>
        <w:continuationSeparator/>
      </w:r>
    </w:p>
  </w:endnote>
  <w:endnote w:type="continuationNotice" w:id="1">
    <w:p w:rsidR="00256C80" w:rsidRDefault="00256C80" w14:paraId="1A32AA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ernhardFashion BT">
    <w:altName w:val="Courier New"/>
    <w:charset w:val="00"/>
    <w:family w:val="decorative"/>
    <w:pitch w:val="variable"/>
    <w:sig w:usb0="00000001" w:usb1="1000204A"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124618"/>
      <w:docPartObj>
        <w:docPartGallery w:val="Page Numbers (Bottom of Page)"/>
        <w:docPartUnique/>
      </w:docPartObj>
    </w:sdtPr>
    <w:sdtEndPr/>
    <w:sdtContent>
      <w:sdt>
        <w:sdtPr>
          <w:id w:val="-1202547407"/>
          <w:docPartObj>
            <w:docPartGallery w:val="Page Numbers (Top of Page)"/>
            <w:docPartUnique/>
          </w:docPartObj>
        </w:sdtPr>
        <w:sdtEndPr/>
        <w:sdtContent>
          <w:p w:rsidRPr="00A5242C" w:rsidR="000C6820" w:rsidRDefault="000C6820" w14:paraId="6D9640DA" w14:textId="77777777">
            <w:pPr>
              <w:pStyle w:val="Rodap"/>
              <w:jc w:val="center"/>
            </w:pPr>
            <w:r w:rsidRPr="00A5242C">
              <w:t xml:space="preserve">Página </w:t>
            </w:r>
            <w:r w:rsidRPr="00A5242C">
              <w:rPr>
                <w:b/>
                <w:bCs/>
              </w:rPr>
              <w:fldChar w:fldCharType="begin"/>
            </w:r>
            <w:r w:rsidRPr="00A5242C">
              <w:rPr>
                <w:b/>
                <w:bCs/>
              </w:rPr>
              <w:instrText>PAGE</w:instrText>
            </w:r>
            <w:r w:rsidRPr="00A5242C">
              <w:rPr>
                <w:b/>
                <w:bCs/>
              </w:rPr>
              <w:fldChar w:fldCharType="separate"/>
            </w:r>
            <w:r w:rsidRPr="00A5242C">
              <w:rPr>
                <w:b/>
                <w:bCs/>
                <w:noProof/>
              </w:rPr>
              <w:t>4</w:t>
            </w:r>
            <w:r w:rsidRPr="00A5242C">
              <w:rPr>
                <w:b/>
                <w:bCs/>
              </w:rPr>
              <w:fldChar w:fldCharType="end"/>
            </w:r>
            <w:r w:rsidRPr="00A5242C">
              <w:t xml:space="preserve"> de </w:t>
            </w:r>
            <w:r w:rsidRPr="00A5242C">
              <w:rPr>
                <w:b/>
                <w:bCs/>
              </w:rPr>
              <w:fldChar w:fldCharType="begin"/>
            </w:r>
            <w:r w:rsidRPr="00A5242C">
              <w:rPr>
                <w:b/>
                <w:bCs/>
              </w:rPr>
              <w:instrText>NUMPAGES</w:instrText>
            </w:r>
            <w:r w:rsidRPr="00A5242C">
              <w:rPr>
                <w:b/>
                <w:bCs/>
              </w:rPr>
              <w:fldChar w:fldCharType="separate"/>
            </w:r>
            <w:r w:rsidRPr="00A5242C">
              <w:rPr>
                <w:b/>
                <w:bCs/>
                <w:noProof/>
              </w:rPr>
              <w:t>5</w:t>
            </w:r>
            <w:r w:rsidRPr="00A5242C">
              <w:rPr>
                <w:b/>
                <w:bCs/>
              </w:rPr>
              <w:fldChar w:fldCharType="end"/>
            </w:r>
          </w:p>
        </w:sdtContent>
      </w:sdt>
    </w:sdtContent>
  </w:sdt>
  <w:p w:rsidR="000C6820" w:rsidRDefault="000C6820" w14:paraId="3842D90A"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6C80" w:rsidP="00A042F7" w:rsidRDefault="00256C80" w14:paraId="272C842D" w14:textId="77777777">
      <w:r>
        <w:separator/>
      </w:r>
    </w:p>
  </w:footnote>
  <w:footnote w:type="continuationSeparator" w:id="0">
    <w:p w:rsidR="00256C80" w:rsidP="00A042F7" w:rsidRDefault="00256C80" w14:paraId="7404AC4C" w14:textId="77777777">
      <w:r>
        <w:continuationSeparator/>
      </w:r>
    </w:p>
  </w:footnote>
  <w:footnote w:type="continuationNotice" w:id="1">
    <w:p w:rsidR="00256C80" w:rsidRDefault="00256C80" w14:paraId="701083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0245" w:type="dxa"/>
      <w:jc w:val="center"/>
      <w:tblLook w:val="01E0" w:firstRow="1" w:lastRow="1" w:firstColumn="1" w:lastColumn="1" w:noHBand="0" w:noVBand="0"/>
    </w:tblPr>
    <w:tblGrid>
      <w:gridCol w:w="2184"/>
      <w:gridCol w:w="8061"/>
    </w:tblGrid>
    <w:tr w:rsidRPr="00CA60B1" w:rsidR="00520422" w:rsidTr="008D59BB" w14:paraId="3752705F" w14:textId="77777777">
      <w:trPr>
        <w:trHeight w:val="1701"/>
        <w:jc w:val="center"/>
      </w:trPr>
      <w:tc>
        <w:tcPr>
          <w:tcW w:w="2184" w:type="dxa"/>
        </w:tcPr>
        <w:p w:rsidRPr="00F452CD" w:rsidR="00520422" w:rsidP="00520422" w:rsidRDefault="00520422" w14:paraId="5F35A2A0" w14:textId="77777777">
          <w:pPr>
            <w:pStyle w:val="Cabealho"/>
            <w:rPr>
              <w:rFonts w:ascii="Arial" w:hAnsi="Arial" w:cs="Arial"/>
              <w:sz w:val="30"/>
              <w:szCs w:val="30"/>
            </w:rPr>
          </w:pPr>
          <w:r>
            <w:rPr>
              <w:rFonts w:ascii="Arial" w:hAnsi="Arial" w:cs="Arial"/>
              <w:noProof/>
              <w:sz w:val="30"/>
              <w:szCs w:val="30"/>
            </w:rPr>
            <w:drawing>
              <wp:anchor distT="0" distB="0" distL="114300" distR="114300" simplePos="0" relativeHeight="251658240" behindDoc="0" locked="0" layoutInCell="1" allowOverlap="1" wp14:anchorId="70ADB44A" wp14:editId="3C484CCF">
                <wp:simplePos x="0" y="0"/>
                <wp:positionH relativeFrom="column">
                  <wp:posOffset>3175</wp:posOffset>
                </wp:positionH>
                <wp:positionV relativeFrom="paragraph">
                  <wp:posOffset>23423</wp:posOffset>
                </wp:positionV>
                <wp:extent cx="1043796" cy="972728"/>
                <wp:effectExtent l="0" t="0" r="4445" b="0"/>
                <wp:wrapNone/>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43796" cy="972728"/>
                        </a:xfrm>
                        <a:prstGeom prst="rect">
                          <a:avLst/>
                        </a:prstGeom>
                      </pic:spPr>
                    </pic:pic>
                  </a:graphicData>
                </a:graphic>
                <wp14:sizeRelH relativeFrom="page">
                  <wp14:pctWidth>0</wp14:pctWidth>
                </wp14:sizeRelH>
                <wp14:sizeRelV relativeFrom="page">
                  <wp14:pctHeight>0</wp14:pctHeight>
                </wp14:sizeRelV>
              </wp:anchor>
            </w:drawing>
          </w:r>
        </w:p>
      </w:tc>
      <w:tc>
        <w:tcPr>
          <w:tcW w:w="8061" w:type="dxa"/>
        </w:tcPr>
        <w:p w:rsidR="003851E0" w:rsidP="00520422" w:rsidRDefault="00520422" w14:paraId="7435628E" w14:textId="77777777">
          <w:pPr>
            <w:pStyle w:val="Cabealho"/>
            <w:jc w:val="center"/>
            <w:rPr>
              <w:rFonts w:ascii="BernhardFashion BT" w:hAnsi="BernhardFashion BT" w:eastAsia="Batang" w:cs="Arial"/>
              <w:b/>
            </w:rPr>
          </w:pPr>
          <w:r w:rsidRPr="00572B2E">
            <w:rPr>
              <w:rFonts w:ascii="BernhardFashion BT" w:hAnsi="BernhardFashion BT" w:eastAsia="Batang" w:cs="Arial"/>
              <w:b/>
            </w:rPr>
            <w:t xml:space="preserve">Fundação Agência da Bacia Hidrográfica do </w:t>
          </w:r>
        </w:p>
        <w:p w:rsidRPr="00572B2E" w:rsidR="00520422" w:rsidP="00520422" w:rsidRDefault="00520422" w14:paraId="2AE4BD00" w14:textId="53A175EA">
          <w:pPr>
            <w:pStyle w:val="Cabealho"/>
            <w:jc w:val="center"/>
            <w:rPr>
              <w:rFonts w:ascii="BernhardFashion BT" w:hAnsi="BernhardFashion BT" w:eastAsia="Batang" w:cs="Arial"/>
              <w:b/>
            </w:rPr>
          </w:pPr>
          <w:r w:rsidRPr="00572B2E">
            <w:rPr>
              <w:rFonts w:ascii="BernhardFashion BT" w:hAnsi="BernhardFashion BT" w:eastAsia="Batang" w:cs="Arial"/>
              <w:b/>
            </w:rPr>
            <w:t xml:space="preserve">Rio Sorocaba e Médio Tietê </w:t>
          </w:r>
          <w:r w:rsidR="003851E0">
            <w:rPr>
              <w:rFonts w:ascii="BernhardFashion BT" w:hAnsi="BernhardFashion BT" w:eastAsia="Batang" w:cs="Arial"/>
              <w:b/>
            </w:rPr>
            <w:t>-</w:t>
          </w:r>
          <w:r w:rsidRPr="00572B2E">
            <w:rPr>
              <w:rFonts w:ascii="BernhardFashion BT" w:hAnsi="BernhardFashion BT" w:eastAsia="Batang" w:cs="Arial"/>
              <w:b/>
            </w:rPr>
            <w:t xml:space="preserve"> FABH-SMT</w:t>
          </w:r>
        </w:p>
        <w:p w:rsidRPr="00F452CD" w:rsidR="00520422" w:rsidP="00520422" w:rsidRDefault="00520422" w14:paraId="2433810B" w14:textId="77777777">
          <w:pPr>
            <w:pStyle w:val="Cabealho"/>
            <w:jc w:val="center"/>
            <w:rPr>
              <w:rFonts w:ascii="BernhardFashion BT" w:hAnsi="BernhardFashion BT" w:eastAsia="Batang" w:cs="Arial"/>
              <w:b/>
            </w:rPr>
          </w:pPr>
          <w:r w:rsidRPr="00F452CD">
            <w:rPr>
              <w:rFonts w:ascii="BernhardFashion BT" w:hAnsi="BernhardFashion BT" w:eastAsia="Batang" w:cs="Arial"/>
              <w:b/>
            </w:rPr>
            <w:t>CNPJ: 05.652.983/0001-64</w:t>
          </w:r>
        </w:p>
        <w:p w:rsidRPr="00572B2E" w:rsidR="00520422" w:rsidP="00520422" w:rsidRDefault="00520422" w14:paraId="66EA46E1" w14:textId="77777777">
          <w:pPr>
            <w:pStyle w:val="Cabealho"/>
            <w:jc w:val="center"/>
            <w:rPr>
              <w:rFonts w:eastAsia="Batang"/>
            </w:rPr>
          </w:pPr>
        </w:p>
        <w:p w:rsidRPr="00DF7BC0" w:rsidR="00520422" w:rsidP="00520422" w:rsidRDefault="00520422" w14:paraId="44AE154E" w14:textId="68245DDD">
          <w:pPr>
            <w:pStyle w:val="Cabealho"/>
            <w:ind w:left="-182"/>
            <w:jc w:val="center"/>
            <w:rPr>
              <w:rFonts w:ascii="BernhardFashion BT" w:hAnsi="BernhardFashion BT" w:eastAsia="Batang" w:cs="Arial"/>
              <w:sz w:val="20"/>
            </w:rPr>
          </w:pPr>
          <w:r w:rsidRPr="00DF7BC0">
            <w:rPr>
              <w:rFonts w:ascii="BernhardFashion BT" w:hAnsi="BernhardFashion BT" w:eastAsia="Batang" w:cs="Arial"/>
              <w:sz w:val="20"/>
            </w:rPr>
            <w:t>Rua Epitácio Pessoa,</w:t>
          </w:r>
          <w:r w:rsidR="000B78F5">
            <w:rPr>
              <w:rFonts w:ascii="BernhardFashion BT" w:hAnsi="BernhardFashion BT" w:eastAsia="Batang" w:cs="Arial"/>
              <w:sz w:val="20"/>
            </w:rPr>
            <w:t xml:space="preserve"> </w:t>
          </w:r>
          <w:r w:rsidRPr="00DF7BC0">
            <w:rPr>
              <w:rFonts w:ascii="BernhardFashion BT" w:hAnsi="BernhardFashion BT" w:eastAsia="Batang" w:cs="Arial"/>
              <w:sz w:val="20"/>
            </w:rPr>
            <w:t>269</w:t>
          </w:r>
          <w:r w:rsidR="000B78F5">
            <w:rPr>
              <w:rFonts w:ascii="BernhardFashion BT" w:hAnsi="BernhardFashion BT" w:eastAsia="Batang" w:cs="Arial"/>
              <w:sz w:val="20"/>
            </w:rPr>
            <w:t>,</w:t>
          </w:r>
          <w:r w:rsidRPr="00DF7BC0">
            <w:rPr>
              <w:rFonts w:ascii="BernhardFashion BT" w:hAnsi="BernhardFashion BT" w:eastAsia="Batang" w:cs="Arial"/>
              <w:sz w:val="20"/>
            </w:rPr>
            <w:t xml:space="preserve"> Além Ponte</w:t>
          </w:r>
          <w:r w:rsidR="000B78F5">
            <w:rPr>
              <w:rFonts w:ascii="BernhardFashion BT" w:hAnsi="BernhardFashion BT" w:eastAsia="Batang" w:cs="Arial"/>
              <w:sz w:val="20"/>
            </w:rPr>
            <w:t>,</w:t>
          </w:r>
          <w:r w:rsidRPr="00DF7BC0">
            <w:rPr>
              <w:rFonts w:ascii="BernhardFashion BT" w:hAnsi="BernhardFashion BT" w:eastAsia="Batang" w:cs="Arial"/>
              <w:sz w:val="20"/>
            </w:rPr>
            <w:t xml:space="preserve"> Sorocaba/SP</w:t>
          </w:r>
          <w:r w:rsidR="000B78F5">
            <w:rPr>
              <w:rFonts w:ascii="BernhardFashion BT" w:hAnsi="BernhardFashion BT" w:eastAsia="Batang" w:cs="Arial"/>
              <w:sz w:val="20"/>
            </w:rPr>
            <w:t>, CEP</w:t>
          </w:r>
          <w:r w:rsidRPr="00DF7BC0">
            <w:rPr>
              <w:rFonts w:ascii="BernhardFashion BT" w:hAnsi="BernhardFashion BT" w:eastAsia="Batang" w:cs="Arial"/>
              <w:sz w:val="20"/>
            </w:rPr>
            <w:t xml:space="preserve"> 18013-190</w:t>
          </w:r>
        </w:p>
        <w:p w:rsidRPr="008D59BB" w:rsidR="00EB27F1" w:rsidP="008D59BB" w:rsidRDefault="00520422" w14:paraId="65743CEE" w14:textId="4D439792">
          <w:pPr>
            <w:pStyle w:val="Cabealho"/>
            <w:jc w:val="center"/>
            <w:rPr>
              <w:rFonts w:ascii="BernhardFashion BT" w:hAnsi="BernhardFashion BT" w:eastAsia="Batang" w:cs="Arial"/>
              <w:bCs/>
              <w:sz w:val="20"/>
              <w:szCs w:val="20"/>
            </w:rPr>
          </w:pPr>
          <w:r w:rsidRPr="000B78F5">
            <w:rPr>
              <w:rFonts w:ascii="BernhardFashion BT" w:hAnsi="BernhardFashion BT" w:eastAsia="Batang" w:cs="Arial"/>
              <w:sz w:val="20"/>
              <w:szCs w:val="20"/>
            </w:rPr>
            <w:t>(15) 3237-7060</w:t>
          </w:r>
          <w:r w:rsidR="008D59BB">
            <w:rPr>
              <w:rFonts w:ascii="BernhardFashion BT" w:hAnsi="BernhardFashion BT" w:eastAsia="Batang" w:cs="Arial"/>
            </w:rPr>
            <w:t xml:space="preserve">     </w:t>
          </w:r>
          <w:r w:rsidRPr="008D59BB" w:rsidR="00EB27F1">
            <w:rPr>
              <w:rFonts w:ascii="BernhardFashion BT" w:hAnsi="BernhardFashion BT" w:eastAsia="Batang" w:cs="Arial"/>
              <w:bCs/>
              <w:sz w:val="20"/>
              <w:szCs w:val="20"/>
            </w:rPr>
            <w:t>fundação@agenciasmt.com.br</w:t>
          </w:r>
        </w:p>
      </w:tc>
    </w:tr>
  </w:tbl>
  <w:p w:rsidR="000C6820" w:rsidP="000B78F5" w:rsidRDefault="000C6820" w14:paraId="1DF7BA12" w14:textId="0D4404C6">
    <w:pPr>
      <w:spacing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69AC"/>
    <w:multiLevelType w:val="hybridMultilevel"/>
    <w:tmpl w:val="5D7A74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FD7EF1"/>
    <w:multiLevelType w:val="multilevel"/>
    <w:tmpl w:val="F0BCDAD6"/>
    <w:lvl w:ilvl="0">
      <w:start w:val="1"/>
      <w:numFmt w:val="decimal"/>
      <w:lvlText w:val="%1."/>
      <w:lvlJc w:val="left"/>
      <w:pPr>
        <w:ind w:left="1494" w:hanging="360"/>
      </w:pPr>
      <w:rPr>
        <w:rFonts w:hint="default"/>
        <w:b/>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 w15:restartNumberingAfterBreak="0">
    <w:nsid w:val="4C8F46DA"/>
    <w:multiLevelType w:val="hybridMultilevel"/>
    <w:tmpl w:val="F9EC7A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D3560B"/>
    <w:multiLevelType w:val="hybridMultilevel"/>
    <w:tmpl w:val="7358994E"/>
    <w:lvl w:ilvl="0" w:tplc="0BF8968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46414F9"/>
    <w:multiLevelType w:val="hybridMultilevel"/>
    <w:tmpl w:val="C9AC8956"/>
    <w:lvl w:ilvl="0" w:tplc="04160001">
      <w:start w:val="1"/>
      <w:numFmt w:val="bullet"/>
      <w:lvlText w:val=""/>
      <w:lvlJc w:val="left"/>
      <w:pPr>
        <w:ind w:left="720" w:hanging="360"/>
      </w:pPr>
      <w:rPr>
        <w:rFonts w:hint="default" w:ascii="Symbol" w:hAnsi="Symbol"/>
      </w:rPr>
    </w:lvl>
    <w:lvl w:ilvl="1" w:tplc="04160003">
      <w:start w:val="1"/>
      <w:numFmt w:val="bullet"/>
      <w:lvlText w:val="o"/>
      <w:lvlJc w:val="left"/>
      <w:pPr>
        <w:ind w:left="1440" w:hanging="360"/>
      </w:pPr>
      <w:rPr>
        <w:rFonts w:hint="default" w:ascii="Courier New" w:hAnsi="Courier New" w:cs="Courier New"/>
      </w:rPr>
    </w:lvl>
    <w:lvl w:ilvl="2" w:tplc="04160005">
      <w:start w:val="1"/>
      <w:numFmt w:val="bullet"/>
      <w:lvlText w:val=""/>
      <w:lvlJc w:val="left"/>
      <w:pPr>
        <w:ind w:left="2160" w:hanging="360"/>
      </w:pPr>
      <w:rPr>
        <w:rFonts w:hint="default" w:ascii="Wingdings" w:hAnsi="Wingdings"/>
      </w:rPr>
    </w:lvl>
    <w:lvl w:ilvl="3" w:tplc="04160001">
      <w:start w:val="1"/>
      <w:numFmt w:val="bullet"/>
      <w:lvlText w:val=""/>
      <w:lvlJc w:val="left"/>
      <w:pPr>
        <w:ind w:left="2880" w:hanging="360"/>
      </w:pPr>
      <w:rPr>
        <w:rFonts w:hint="default" w:ascii="Symbol" w:hAnsi="Symbol"/>
      </w:rPr>
    </w:lvl>
    <w:lvl w:ilvl="4" w:tplc="04160003">
      <w:start w:val="1"/>
      <w:numFmt w:val="bullet"/>
      <w:lvlText w:val="o"/>
      <w:lvlJc w:val="left"/>
      <w:pPr>
        <w:ind w:left="3600" w:hanging="360"/>
      </w:pPr>
      <w:rPr>
        <w:rFonts w:hint="default" w:ascii="Courier New" w:hAnsi="Courier New" w:cs="Courier New"/>
      </w:rPr>
    </w:lvl>
    <w:lvl w:ilvl="5" w:tplc="04160005">
      <w:start w:val="1"/>
      <w:numFmt w:val="bullet"/>
      <w:lvlText w:val=""/>
      <w:lvlJc w:val="left"/>
      <w:pPr>
        <w:ind w:left="4320" w:hanging="360"/>
      </w:pPr>
      <w:rPr>
        <w:rFonts w:hint="default" w:ascii="Wingdings" w:hAnsi="Wingdings"/>
      </w:rPr>
    </w:lvl>
    <w:lvl w:ilvl="6" w:tplc="04160001">
      <w:start w:val="1"/>
      <w:numFmt w:val="bullet"/>
      <w:lvlText w:val=""/>
      <w:lvlJc w:val="left"/>
      <w:pPr>
        <w:ind w:left="5040" w:hanging="360"/>
      </w:pPr>
      <w:rPr>
        <w:rFonts w:hint="default" w:ascii="Symbol" w:hAnsi="Symbol"/>
      </w:rPr>
    </w:lvl>
    <w:lvl w:ilvl="7" w:tplc="04160003">
      <w:start w:val="1"/>
      <w:numFmt w:val="bullet"/>
      <w:lvlText w:val="o"/>
      <w:lvlJc w:val="left"/>
      <w:pPr>
        <w:ind w:left="5760" w:hanging="360"/>
      </w:pPr>
      <w:rPr>
        <w:rFonts w:hint="default" w:ascii="Courier New" w:hAnsi="Courier New" w:cs="Courier New"/>
      </w:rPr>
    </w:lvl>
    <w:lvl w:ilvl="8" w:tplc="04160005">
      <w:start w:val="1"/>
      <w:numFmt w:val="bullet"/>
      <w:lvlText w:val=""/>
      <w:lvlJc w:val="left"/>
      <w:pPr>
        <w:ind w:left="6480" w:hanging="360"/>
      </w:pPr>
      <w:rPr>
        <w:rFonts w:hint="default" w:ascii="Wingdings" w:hAnsi="Wingdings"/>
      </w:rPr>
    </w:lvl>
  </w:abstractNum>
  <w:abstractNum w:abstractNumId="5" w15:restartNumberingAfterBreak="0">
    <w:nsid w:val="7305610D"/>
    <w:multiLevelType w:val="hybridMultilevel"/>
    <w:tmpl w:val="F5F664B6"/>
    <w:lvl w:ilvl="0" w:tplc="0CFC6D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8811003">
    <w:abstractNumId w:val="1"/>
  </w:num>
  <w:num w:numId="2" w16cid:durableId="40595386">
    <w:abstractNumId w:val="3"/>
  </w:num>
  <w:num w:numId="3" w16cid:durableId="2084519241">
    <w:abstractNumId w:val="0"/>
  </w:num>
  <w:num w:numId="4" w16cid:durableId="1476145472">
    <w:abstractNumId w:val="5"/>
  </w:num>
  <w:num w:numId="5" w16cid:durableId="1134715843">
    <w:abstractNumId w:val="2"/>
  </w:num>
  <w:num w:numId="6" w16cid:durableId="114099716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54"/>
    <w:rsid w:val="00001941"/>
    <w:rsid w:val="000019B9"/>
    <w:rsid w:val="00001C9B"/>
    <w:rsid w:val="00004080"/>
    <w:rsid w:val="000044BB"/>
    <w:rsid w:val="00004824"/>
    <w:rsid w:val="00005F8D"/>
    <w:rsid w:val="00007CFD"/>
    <w:rsid w:val="0001267E"/>
    <w:rsid w:val="00012956"/>
    <w:rsid w:val="000145F0"/>
    <w:rsid w:val="000150CF"/>
    <w:rsid w:val="00017630"/>
    <w:rsid w:val="00020B7F"/>
    <w:rsid w:val="00022939"/>
    <w:rsid w:val="00023882"/>
    <w:rsid w:val="00023EFF"/>
    <w:rsid w:val="00025B78"/>
    <w:rsid w:val="00030029"/>
    <w:rsid w:val="000328F7"/>
    <w:rsid w:val="0003550A"/>
    <w:rsid w:val="000422AF"/>
    <w:rsid w:val="00044378"/>
    <w:rsid w:val="000452EF"/>
    <w:rsid w:val="00046441"/>
    <w:rsid w:val="0005207D"/>
    <w:rsid w:val="00054BE8"/>
    <w:rsid w:val="0005543A"/>
    <w:rsid w:val="0005754A"/>
    <w:rsid w:val="000603DC"/>
    <w:rsid w:val="000615C3"/>
    <w:rsid w:val="00062F19"/>
    <w:rsid w:val="000641B2"/>
    <w:rsid w:val="00064469"/>
    <w:rsid w:val="00065025"/>
    <w:rsid w:val="00067CB1"/>
    <w:rsid w:val="00070AE2"/>
    <w:rsid w:val="00070FA3"/>
    <w:rsid w:val="000710C4"/>
    <w:rsid w:val="00071264"/>
    <w:rsid w:val="0007169F"/>
    <w:rsid w:val="0007584B"/>
    <w:rsid w:val="00081A2E"/>
    <w:rsid w:val="00086AAF"/>
    <w:rsid w:val="0008727F"/>
    <w:rsid w:val="00090BF6"/>
    <w:rsid w:val="0009186B"/>
    <w:rsid w:val="00092A90"/>
    <w:rsid w:val="00092A96"/>
    <w:rsid w:val="000939B7"/>
    <w:rsid w:val="00094F12"/>
    <w:rsid w:val="00096476"/>
    <w:rsid w:val="00096D51"/>
    <w:rsid w:val="000978D8"/>
    <w:rsid w:val="00097E51"/>
    <w:rsid w:val="000A3E9B"/>
    <w:rsid w:val="000A4253"/>
    <w:rsid w:val="000A6682"/>
    <w:rsid w:val="000B0641"/>
    <w:rsid w:val="000B123A"/>
    <w:rsid w:val="000B1A9A"/>
    <w:rsid w:val="000B29BE"/>
    <w:rsid w:val="000B2D1C"/>
    <w:rsid w:val="000B54E4"/>
    <w:rsid w:val="000B5A5B"/>
    <w:rsid w:val="000B7232"/>
    <w:rsid w:val="000B7238"/>
    <w:rsid w:val="000B78F5"/>
    <w:rsid w:val="000B7A3A"/>
    <w:rsid w:val="000C0639"/>
    <w:rsid w:val="000C0DBF"/>
    <w:rsid w:val="000C2182"/>
    <w:rsid w:val="000C3635"/>
    <w:rsid w:val="000C6820"/>
    <w:rsid w:val="000C7187"/>
    <w:rsid w:val="000D1B4D"/>
    <w:rsid w:val="000D42A6"/>
    <w:rsid w:val="000D42AA"/>
    <w:rsid w:val="000D6A2A"/>
    <w:rsid w:val="000D6CFF"/>
    <w:rsid w:val="000D713C"/>
    <w:rsid w:val="000E0E29"/>
    <w:rsid w:val="000E150F"/>
    <w:rsid w:val="000E6502"/>
    <w:rsid w:val="000E6DFF"/>
    <w:rsid w:val="000E7462"/>
    <w:rsid w:val="000F11A3"/>
    <w:rsid w:val="000F200D"/>
    <w:rsid w:val="000F2EC2"/>
    <w:rsid w:val="000F3491"/>
    <w:rsid w:val="000F34B7"/>
    <w:rsid w:val="000F3D45"/>
    <w:rsid w:val="000F4526"/>
    <w:rsid w:val="000F48A2"/>
    <w:rsid w:val="000F5AC8"/>
    <w:rsid w:val="001019CC"/>
    <w:rsid w:val="0010280E"/>
    <w:rsid w:val="00103C69"/>
    <w:rsid w:val="00104A80"/>
    <w:rsid w:val="00110E65"/>
    <w:rsid w:val="00111866"/>
    <w:rsid w:val="00113322"/>
    <w:rsid w:val="00113BF7"/>
    <w:rsid w:val="00114BE8"/>
    <w:rsid w:val="00116E2D"/>
    <w:rsid w:val="00122D8B"/>
    <w:rsid w:val="00122E70"/>
    <w:rsid w:val="00123205"/>
    <w:rsid w:val="00123982"/>
    <w:rsid w:val="00124740"/>
    <w:rsid w:val="00124FE5"/>
    <w:rsid w:val="001261FA"/>
    <w:rsid w:val="00130B78"/>
    <w:rsid w:val="00130DCA"/>
    <w:rsid w:val="001345B3"/>
    <w:rsid w:val="001364AE"/>
    <w:rsid w:val="00137271"/>
    <w:rsid w:val="00137A45"/>
    <w:rsid w:val="00140397"/>
    <w:rsid w:val="00141D3D"/>
    <w:rsid w:val="00141E8D"/>
    <w:rsid w:val="0014317E"/>
    <w:rsid w:val="00144A79"/>
    <w:rsid w:val="00145AC8"/>
    <w:rsid w:val="00147BA5"/>
    <w:rsid w:val="00152374"/>
    <w:rsid w:val="001536E8"/>
    <w:rsid w:val="00153BE4"/>
    <w:rsid w:val="00155864"/>
    <w:rsid w:val="0015632C"/>
    <w:rsid w:val="00156AA5"/>
    <w:rsid w:val="0016048B"/>
    <w:rsid w:val="00160A49"/>
    <w:rsid w:val="00162EC7"/>
    <w:rsid w:val="00162F57"/>
    <w:rsid w:val="00163559"/>
    <w:rsid w:val="001670F8"/>
    <w:rsid w:val="00173365"/>
    <w:rsid w:val="00177961"/>
    <w:rsid w:val="001803E0"/>
    <w:rsid w:val="00180B98"/>
    <w:rsid w:val="001818B4"/>
    <w:rsid w:val="001835ED"/>
    <w:rsid w:val="00185771"/>
    <w:rsid w:val="00185E0D"/>
    <w:rsid w:val="001909D9"/>
    <w:rsid w:val="00190A6F"/>
    <w:rsid w:val="001941A2"/>
    <w:rsid w:val="00194BAC"/>
    <w:rsid w:val="00195149"/>
    <w:rsid w:val="001961C4"/>
    <w:rsid w:val="00196ACD"/>
    <w:rsid w:val="001972E3"/>
    <w:rsid w:val="001975E2"/>
    <w:rsid w:val="001A231E"/>
    <w:rsid w:val="001A244D"/>
    <w:rsid w:val="001A33E2"/>
    <w:rsid w:val="001A411D"/>
    <w:rsid w:val="001A5E85"/>
    <w:rsid w:val="001A69C6"/>
    <w:rsid w:val="001A7305"/>
    <w:rsid w:val="001B0562"/>
    <w:rsid w:val="001B1FE9"/>
    <w:rsid w:val="001B220D"/>
    <w:rsid w:val="001B27A3"/>
    <w:rsid w:val="001B27FD"/>
    <w:rsid w:val="001B3754"/>
    <w:rsid w:val="001B4AF0"/>
    <w:rsid w:val="001C3717"/>
    <w:rsid w:val="001C40BF"/>
    <w:rsid w:val="001C4227"/>
    <w:rsid w:val="001C6A83"/>
    <w:rsid w:val="001C6BAD"/>
    <w:rsid w:val="001C6F09"/>
    <w:rsid w:val="001C77EF"/>
    <w:rsid w:val="001D2BDD"/>
    <w:rsid w:val="001D346E"/>
    <w:rsid w:val="001D37B8"/>
    <w:rsid w:val="001D4CA7"/>
    <w:rsid w:val="001D51D2"/>
    <w:rsid w:val="001D5340"/>
    <w:rsid w:val="001D7995"/>
    <w:rsid w:val="001E1F9B"/>
    <w:rsid w:val="001E34D9"/>
    <w:rsid w:val="001E453A"/>
    <w:rsid w:val="001E4998"/>
    <w:rsid w:val="001E4B18"/>
    <w:rsid w:val="001E582A"/>
    <w:rsid w:val="001E6DAF"/>
    <w:rsid w:val="001F16B6"/>
    <w:rsid w:val="001F2D4A"/>
    <w:rsid w:val="001F4E35"/>
    <w:rsid w:val="001F596A"/>
    <w:rsid w:val="00200843"/>
    <w:rsid w:val="00203A61"/>
    <w:rsid w:val="0020428D"/>
    <w:rsid w:val="00204BF9"/>
    <w:rsid w:val="00212221"/>
    <w:rsid w:val="0021231E"/>
    <w:rsid w:val="002127F9"/>
    <w:rsid w:val="0021371E"/>
    <w:rsid w:val="00215BD6"/>
    <w:rsid w:val="00217480"/>
    <w:rsid w:val="002226DD"/>
    <w:rsid w:val="00223943"/>
    <w:rsid w:val="002240AF"/>
    <w:rsid w:val="00225C89"/>
    <w:rsid w:val="00230FFA"/>
    <w:rsid w:val="002346AD"/>
    <w:rsid w:val="00235B90"/>
    <w:rsid w:val="00235CEF"/>
    <w:rsid w:val="002422B5"/>
    <w:rsid w:val="00244B81"/>
    <w:rsid w:val="002451A1"/>
    <w:rsid w:val="00245FB0"/>
    <w:rsid w:val="00246C3D"/>
    <w:rsid w:val="00251648"/>
    <w:rsid w:val="0025377F"/>
    <w:rsid w:val="002544F7"/>
    <w:rsid w:val="00254851"/>
    <w:rsid w:val="00254F11"/>
    <w:rsid w:val="00256666"/>
    <w:rsid w:val="00256C80"/>
    <w:rsid w:val="00256CDE"/>
    <w:rsid w:val="00257A86"/>
    <w:rsid w:val="0026079A"/>
    <w:rsid w:val="00261BCB"/>
    <w:rsid w:val="00262B90"/>
    <w:rsid w:val="00262FE0"/>
    <w:rsid w:val="00265C69"/>
    <w:rsid w:val="00266AE7"/>
    <w:rsid w:val="002726EF"/>
    <w:rsid w:val="00272967"/>
    <w:rsid w:val="0027551E"/>
    <w:rsid w:val="00276331"/>
    <w:rsid w:val="00276791"/>
    <w:rsid w:val="00276BEF"/>
    <w:rsid w:val="00280A86"/>
    <w:rsid w:val="002879CB"/>
    <w:rsid w:val="002901CA"/>
    <w:rsid w:val="002922DC"/>
    <w:rsid w:val="00293AFA"/>
    <w:rsid w:val="00295848"/>
    <w:rsid w:val="0029595E"/>
    <w:rsid w:val="00295F7C"/>
    <w:rsid w:val="00296CE0"/>
    <w:rsid w:val="00296EFB"/>
    <w:rsid w:val="002A3A42"/>
    <w:rsid w:val="002A68F3"/>
    <w:rsid w:val="002B0CD8"/>
    <w:rsid w:val="002B192B"/>
    <w:rsid w:val="002B2A78"/>
    <w:rsid w:val="002B6D65"/>
    <w:rsid w:val="002B7748"/>
    <w:rsid w:val="002B7780"/>
    <w:rsid w:val="002B7DF2"/>
    <w:rsid w:val="002C22E3"/>
    <w:rsid w:val="002C4A37"/>
    <w:rsid w:val="002D2ED9"/>
    <w:rsid w:val="002D40C6"/>
    <w:rsid w:val="002D42D8"/>
    <w:rsid w:val="002D4611"/>
    <w:rsid w:val="002D753E"/>
    <w:rsid w:val="002E04B3"/>
    <w:rsid w:val="002E0C83"/>
    <w:rsid w:val="002E15E8"/>
    <w:rsid w:val="002E57FB"/>
    <w:rsid w:val="002E5B16"/>
    <w:rsid w:val="002F0263"/>
    <w:rsid w:val="002F0E15"/>
    <w:rsid w:val="002F1028"/>
    <w:rsid w:val="002F56D5"/>
    <w:rsid w:val="002F6EE7"/>
    <w:rsid w:val="003020EE"/>
    <w:rsid w:val="00302D20"/>
    <w:rsid w:val="00302EB2"/>
    <w:rsid w:val="00306200"/>
    <w:rsid w:val="00312523"/>
    <w:rsid w:val="00313C4A"/>
    <w:rsid w:val="0031489D"/>
    <w:rsid w:val="00315F47"/>
    <w:rsid w:val="00317189"/>
    <w:rsid w:val="00317B19"/>
    <w:rsid w:val="00317E5B"/>
    <w:rsid w:val="0032019D"/>
    <w:rsid w:val="00321806"/>
    <w:rsid w:val="00323382"/>
    <w:rsid w:val="00324961"/>
    <w:rsid w:val="00326017"/>
    <w:rsid w:val="00327919"/>
    <w:rsid w:val="0032A22C"/>
    <w:rsid w:val="00331488"/>
    <w:rsid w:val="00331D44"/>
    <w:rsid w:val="003322D1"/>
    <w:rsid w:val="003327C7"/>
    <w:rsid w:val="00332C1A"/>
    <w:rsid w:val="00332CDE"/>
    <w:rsid w:val="00333915"/>
    <w:rsid w:val="00333E00"/>
    <w:rsid w:val="0033600D"/>
    <w:rsid w:val="0033669E"/>
    <w:rsid w:val="00336939"/>
    <w:rsid w:val="00343B08"/>
    <w:rsid w:val="00343C7E"/>
    <w:rsid w:val="003453CE"/>
    <w:rsid w:val="00347EE2"/>
    <w:rsid w:val="003524DA"/>
    <w:rsid w:val="00353582"/>
    <w:rsid w:val="0035419E"/>
    <w:rsid w:val="0035702C"/>
    <w:rsid w:val="003601C6"/>
    <w:rsid w:val="00360EEC"/>
    <w:rsid w:val="00361A3D"/>
    <w:rsid w:val="00362E08"/>
    <w:rsid w:val="00365592"/>
    <w:rsid w:val="00365BB9"/>
    <w:rsid w:val="00366971"/>
    <w:rsid w:val="0036776B"/>
    <w:rsid w:val="0037462C"/>
    <w:rsid w:val="003747B4"/>
    <w:rsid w:val="00376FC4"/>
    <w:rsid w:val="00382E9B"/>
    <w:rsid w:val="00383359"/>
    <w:rsid w:val="003848E5"/>
    <w:rsid w:val="003851E0"/>
    <w:rsid w:val="00386DFF"/>
    <w:rsid w:val="00387440"/>
    <w:rsid w:val="00387592"/>
    <w:rsid w:val="00387692"/>
    <w:rsid w:val="00387B73"/>
    <w:rsid w:val="00392420"/>
    <w:rsid w:val="00392666"/>
    <w:rsid w:val="0039284A"/>
    <w:rsid w:val="003931C6"/>
    <w:rsid w:val="00393BEE"/>
    <w:rsid w:val="00393E5E"/>
    <w:rsid w:val="00394F59"/>
    <w:rsid w:val="00395EFE"/>
    <w:rsid w:val="003967A1"/>
    <w:rsid w:val="0039738B"/>
    <w:rsid w:val="003A071F"/>
    <w:rsid w:val="003A225B"/>
    <w:rsid w:val="003A249D"/>
    <w:rsid w:val="003A2C6C"/>
    <w:rsid w:val="003A39B6"/>
    <w:rsid w:val="003A3F73"/>
    <w:rsid w:val="003A450B"/>
    <w:rsid w:val="003A49EB"/>
    <w:rsid w:val="003A6F24"/>
    <w:rsid w:val="003A72F5"/>
    <w:rsid w:val="003B2A5E"/>
    <w:rsid w:val="003B3889"/>
    <w:rsid w:val="003B6FBA"/>
    <w:rsid w:val="003B7C35"/>
    <w:rsid w:val="003B7D29"/>
    <w:rsid w:val="003C1611"/>
    <w:rsid w:val="003C16E4"/>
    <w:rsid w:val="003C1B3C"/>
    <w:rsid w:val="003C1D63"/>
    <w:rsid w:val="003C2162"/>
    <w:rsid w:val="003C2FB7"/>
    <w:rsid w:val="003C4D90"/>
    <w:rsid w:val="003C50BE"/>
    <w:rsid w:val="003C572F"/>
    <w:rsid w:val="003C760C"/>
    <w:rsid w:val="003C791F"/>
    <w:rsid w:val="003C7C89"/>
    <w:rsid w:val="003D0D7E"/>
    <w:rsid w:val="003D130A"/>
    <w:rsid w:val="003D4926"/>
    <w:rsid w:val="003D7943"/>
    <w:rsid w:val="003E1483"/>
    <w:rsid w:val="003E513B"/>
    <w:rsid w:val="003E5489"/>
    <w:rsid w:val="003E5DB9"/>
    <w:rsid w:val="003F024D"/>
    <w:rsid w:val="003F0327"/>
    <w:rsid w:val="003F382E"/>
    <w:rsid w:val="00400675"/>
    <w:rsid w:val="00401016"/>
    <w:rsid w:val="0040170A"/>
    <w:rsid w:val="00401854"/>
    <w:rsid w:val="00401EF5"/>
    <w:rsid w:val="00403584"/>
    <w:rsid w:val="00403A85"/>
    <w:rsid w:val="00403C43"/>
    <w:rsid w:val="00404FF0"/>
    <w:rsid w:val="00405A70"/>
    <w:rsid w:val="0040605E"/>
    <w:rsid w:val="00413EA7"/>
    <w:rsid w:val="004206BB"/>
    <w:rsid w:val="004209D7"/>
    <w:rsid w:val="00420CC7"/>
    <w:rsid w:val="00421290"/>
    <w:rsid w:val="004245D7"/>
    <w:rsid w:val="004266D8"/>
    <w:rsid w:val="00427782"/>
    <w:rsid w:val="00430D03"/>
    <w:rsid w:val="0043148B"/>
    <w:rsid w:val="00431A00"/>
    <w:rsid w:val="00431D9E"/>
    <w:rsid w:val="00433496"/>
    <w:rsid w:val="00434385"/>
    <w:rsid w:val="0043644F"/>
    <w:rsid w:val="004405E5"/>
    <w:rsid w:val="00440FAB"/>
    <w:rsid w:val="00441F13"/>
    <w:rsid w:val="004427FC"/>
    <w:rsid w:val="00447B5D"/>
    <w:rsid w:val="00450EDA"/>
    <w:rsid w:val="00451217"/>
    <w:rsid w:val="00452C7B"/>
    <w:rsid w:val="0045465E"/>
    <w:rsid w:val="004561FC"/>
    <w:rsid w:val="00457067"/>
    <w:rsid w:val="004629B6"/>
    <w:rsid w:val="00466BFF"/>
    <w:rsid w:val="004672AF"/>
    <w:rsid w:val="00467AB1"/>
    <w:rsid w:val="004738C9"/>
    <w:rsid w:val="00475C20"/>
    <w:rsid w:val="004761E4"/>
    <w:rsid w:val="004762A1"/>
    <w:rsid w:val="00477C9F"/>
    <w:rsid w:val="00482E4F"/>
    <w:rsid w:val="00485041"/>
    <w:rsid w:val="00487EBA"/>
    <w:rsid w:val="00491EA2"/>
    <w:rsid w:val="004939E1"/>
    <w:rsid w:val="00493AF9"/>
    <w:rsid w:val="00493CA9"/>
    <w:rsid w:val="00495676"/>
    <w:rsid w:val="00495F85"/>
    <w:rsid w:val="004A090E"/>
    <w:rsid w:val="004A76B4"/>
    <w:rsid w:val="004A7939"/>
    <w:rsid w:val="004B0635"/>
    <w:rsid w:val="004B0763"/>
    <w:rsid w:val="004B122B"/>
    <w:rsid w:val="004B35D7"/>
    <w:rsid w:val="004B3BC5"/>
    <w:rsid w:val="004B449A"/>
    <w:rsid w:val="004B483C"/>
    <w:rsid w:val="004B7D85"/>
    <w:rsid w:val="004C057D"/>
    <w:rsid w:val="004C547B"/>
    <w:rsid w:val="004C6A45"/>
    <w:rsid w:val="004C72F3"/>
    <w:rsid w:val="004D0CB6"/>
    <w:rsid w:val="004D130B"/>
    <w:rsid w:val="004D19B7"/>
    <w:rsid w:val="004D21D9"/>
    <w:rsid w:val="004D2553"/>
    <w:rsid w:val="004D2B2E"/>
    <w:rsid w:val="004D379E"/>
    <w:rsid w:val="004D5906"/>
    <w:rsid w:val="004D5DDB"/>
    <w:rsid w:val="004D6379"/>
    <w:rsid w:val="004D71FC"/>
    <w:rsid w:val="004D74EB"/>
    <w:rsid w:val="004D775C"/>
    <w:rsid w:val="004E53D1"/>
    <w:rsid w:val="004E5FA3"/>
    <w:rsid w:val="004E68AE"/>
    <w:rsid w:val="004E6D30"/>
    <w:rsid w:val="004E7FD8"/>
    <w:rsid w:val="004F0A02"/>
    <w:rsid w:val="004F1374"/>
    <w:rsid w:val="004F2099"/>
    <w:rsid w:val="004F3855"/>
    <w:rsid w:val="004F4C2D"/>
    <w:rsid w:val="004F5206"/>
    <w:rsid w:val="004F7060"/>
    <w:rsid w:val="004F7A5B"/>
    <w:rsid w:val="005003FF"/>
    <w:rsid w:val="005004DB"/>
    <w:rsid w:val="005021BA"/>
    <w:rsid w:val="005022B8"/>
    <w:rsid w:val="00502411"/>
    <w:rsid w:val="00504C79"/>
    <w:rsid w:val="0050746E"/>
    <w:rsid w:val="0050774B"/>
    <w:rsid w:val="0051159C"/>
    <w:rsid w:val="00511657"/>
    <w:rsid w:val="0051246B"/>
    <w:rsid w:val="00513951"/>
    <w:rsid w:val="005141CC"/>
    <w:rsid w:val="00514B76"/>
    <w:rsid w:val="00515FD5"/>
    <w:rsid w:val="00516A17"/>
    <w:rsid w:val="00517942"/>
    <w:rsid w:val="0052004F"/>
    <w:rsid w:val="00520422"/>
    <w:rsid w:val="00522478"/>
    <w:rsid w:val="00523666"/>
    <w:rsid w:val="00523FED"/>
    <w:rsid w:val="005244FD"/>
    <w:rsid w:val="00525832"/>
    <w:rsid w:val="00527277"/>
    <w:rsid w:val="00527B2E"/>
    <w:rsid w:val="00530FC6"/>
    <w:rsid w:val="0053380C"/>
    <w:rsid w:val="00536D9B"/>
    <w:rsid w:val="0053762B"/>
    <w:rsid w:val="00540E60"/>
    <w:rsid w:val="00541CBA"/>
    <w:rsid w:val="005435CC"/>
    <w:rsid w:val="00544536"/>
    <w:rsid w:val="0054544F"/>
    <w:rsid w:val="00545B24"/>
    <w:rsid w:val="005460D0"/>
    <w:rsid w:val="00546322"/>
    <w:rsid w:val="00547614"/>
    <w:rsid w:val="0055071C"/>
    <w:rsid w:val="00552D77"/>
    <w:rsid w:val="005541D3"/>
    <w:rsid w:val="005568B3"/>
    <w:rsid w:val="0056013E"/>
    <w:rsid w:val="00561A9B"/>
    <w:rsid w:val="0056508E"/>
    <w:rsid w:val="005665DF"/>
    <w:rsid w:val="00566782"/>
    <w:rsid w:val="00570131"/>
    <w:rsid w:val="00571332"/>
    <w:rsid w:val="005713B1"/>
    <w:rsid w:val="00573CE0"/>
    <w:rsid w:val="005741F8"/>
    <w:rsid w:val="00575227"/>
    <w:rsid w:val="00577560"/>
    <w:rsid w:val="00577E67"/>
    <w:rsid w:val="00580AAF"/>
    <w:rsid w:val="00582BCB"/>
    <w:rsid w:val="00583D38"/>
    <w:rsid w:val="00584716"/>
    <w:rsid w:val="00585A72"/>
    <w:rsid w:val="0058684D"/>
    <w:rsid w:val="00586B38"/>
    <w:rsid w:val="005901F6"/>
    <w:rsid w:val="00591AB9"/>
    <w:rsid w:val="00594D33"/>
    <w:rsid w:val="005A0F4B"/>
    <w:rsid w:val="005A1BB1"/>
    <w:rsid w:val="005A3A87"/>
    <w:rsid w:val="005A3C12"/>
    <w:rsid w:val="005A61C1"/>
    <w:rsid w:val="005A6BB7"/>
    <w:rsid w:val="005A7220"/>
    <w:rsid w:val="005A7384"/>
    <w:rsid w:val="005A763B"/>
    <w:rsid w:val="005B0729"/>
    <w:rsid w:val="005B1F95"/>
    <w:rsid w:val="005B27D9"/>
    <w:rsid w:val="005B4442"/>
    <w:rsid w:val="005B49B0"/>
    <w:rsid w:val="005B784F"/>
    <w:rsid w:val="005C07F7"/>
    <w:rsid w:val="005C3950"/>
    <w:rsid w:val="005C4599"/>
    <w:rsid w:val="005C56DF"/>
    <w:rsid w:val="005C615B"/>
    <w:rsid w:val="005D0C46"/>
    <w:rsid w:val="005D1177"/>
    <w:rsid w:val="005D164D"/>
    <w:rsid w:val="005D3699"/>
    <w:rsid w:val="005D433F"/>
    <w:rsid w:val="005D4D2E"/>
    <w:rsid w:val="005D5130"/>
    <w:rsid w:val="005D5739"/>
    <w:rsid w:val="005D5B53"/>
    <w:rsid w:val="005D5D02"/>
    <w:rsid w:val="005D6959"/>
    <w:rsid w:val="005E061F"/>
    <w:rsid w:val="005E0F90"/>
    <w:rsid w:val="005E7C8B"/>
    <w:rsid w:val="005F09FF"/>
    <w:rsid w:val="005F0C17"/>
    <w:rsid w:val="005F2D92"/>
    <w:rsid w:val="005F4D62"/>
    <w:rsid w:val="005F7D55"/>
    <w:rsid w:val="00600944"/>
    <w:rsid w:val="00605F03"/>
    <w:rsid w:val="00607653"/>
    <w:rsid w:val="00607B7C"/>
    <w:rsid w:val="00610967"/>
    <w:rsid w:val="00610B26"/>
    <w:rsid w:val="00615320"/>
    <w:rsid w:val="00616EF9"/>
    <w:rsid w:val="00617DE9"/>
    <w:rsid w:val="00620047"/>
    <w:rsid w:val="00620724"/>
    <w:rsid w:val="00620A9C"/>
    <w:rsid w:val="006216C8"/>
    <w:rsid w:val="00623430"/>
    <w:rsid w:val="00624577"/>
    <w:rsid w:val="00625685"/>
    <w:rsid w:val="00625706"/>
    <w:rsid w:val="006276AC"/>
    <w:rsid w:val="0062791D"/>
    <w:rsid w:val="006307CD"/>
    <w:rsid w:val="00631B2E"/>
    <w:rsid w:val="006321CC"/>
    <w:rsid w:val="00633493"/>
    <w:rsid w:val="00634019"/>
    <w:rsid w:val="006345E1"/>
    <w:rsid w:val="00634BCB"/>
    <w:rsid w:val="00635F5A"/>
    <w:rsid w:val="00636C32"/>
    <w:rsid w:val="00640156"/>
    <w:rsid w:val="006405C5"/>
    <w:rsid w:val="006417A9"/>
    <w:rsid w:val="006419C1"/>
    <w:rsid w:val="00642083"/>
    <w:rsid w:val="00642F5B"/>
    <w:rsid w:val="00646224"/>
    <w:rsid w:val="00647355"/>
    <w:rsid w:val="006479C7"/>
    <w:rsid w:val="00652460"/>
    <w:rsid w:val="00660074"/>
    <w:rsid w:val="0066185A"/>
    <w:rsid w:val="006647A5"/>
    <w:rsid w:val="00665B62"/>
    <w:rsid w:val="00665BB1"/>
    <w:rsid w:val="0067512E"/>
    <w:rsid w:val="006752E8"/>
    <w:rsid w:val="00676BCC"/>
    <w:rsid w:val="00681B32"/>
    <w:rsid w:val="006823A1"/>
    <w:rsid w:val="006858B6"/>
    <w:rsid w:val="00686EEA"/>
    <w:rsid w:val="006876C2"/>
    <w:rsid w:val="00690A54"/>
    <w:rsid w:val="0069137A"/>
    <w:rsid w:val="00691654"/>
    <w:rsid w:val="00691728"/>
    <w:rsid w:val="00692904"/>
    <w:rsid w:val="00693265"/>
    <w:rsid w:val="006944C3"/>
    <w:rsid w:val="00694850"/>
    <w:rsid w:val="006A156B"/>
    <w:rsid w:val="006A1666"/>
    <w:rsid w:val="006A2EF9"/>
    <w:rsid w:val="006A65F0"/>
    <w:rsid w:val="006B2D43"/>
    <w:rsid w:val="006B2FFA"/>
    <w:rsid w:val="006B40EB"/>
    <w:rsid w:val="006B4CEA"/>
    <w:rsid w:val="006B67DF"/>
    <w:rsid w:val="006B7AA7"/>
    <w:rsid w:val="006C0F2D"/>
    <w:rsid w:val="006C3EC2"/>
    <w:rsid w:val="006C4723"/>
    <w:rsid w:val="006C6593"/>
    <w:rsid w:val="006C7DD0"/>
    <w:rsid w:val="006D071A"/>
    <w:rsid w:val="006D0EDF"/>
    <w:rsid w:val="006D16C2"/>
    <w:rsid w:val="006D47A0"/>
    <w:rsid w:val="006E0F05"/>
    <w:rsid w:val="006E4B3D"/>
    <w:rsid w:val="006E6608"/>
    <w:rsid w:val="006E75FB"/>
    <w:rsid w:val="006F06D8"/>
    <w:rsid w:val="006F07C2"/>
    <w:rsid w:val="006F13E6"/>
    <w:rsid w:val="006F4789"/>
    <w:rsid w:val="006F4F1F"/>
    <w:rsid w:val="006F5A37"/>
    <w:rsid w:val="00700895"/>
    <w:rsid w:val="007011AE"/>
    <w:rsid w:val="007011B6"/>
    <w:rsid w:val="00701AD0"/>
    <w:rsid w:val="00701C74"/>
    <w:rsid w:val="00703581"/>
    <w:rsid w:val="007049E7"/>
    <w:rsid w:val="00704EF9"/>
    <w:rsid w:val="00704F16"/>
    <w:rsid w:val="00705301"/>
    <w:rsid w:val="007072ED"/>
    <w:rsid w:val="007073AE"/>
    <w:rsid w:val="00707DEA"/>
    <w:rsid w:val="0071128D"/>
    <w:rsid w:val="00711ECD"/>
    <w:rsid w:val="00714BBD"/>
    <w:rsid w:val="007150B5"/>
    <w:rsid w:val="00716066"/>
    <w:rsid w:val="00716C7C"/>
    <w:rsid w:val="00716CE7"/>
    <w:rsid w:val="00720DE2"/>
    <w:rsid w:val="007218D8"/>
    <w:rsid w:val="00721A40"/>
    <w:rsid w:val="0072448A"/>
    <w:rsid w:val="0072496D"/>
    <w:rsid w:val="00725DA6"/>
    <w:rsid w:val="00725F26"/>
    <w:rsid w:val="00726D4A"/>
    <w:rsid w:val="00727EF4"/>
    <w:rsid w:val="00732F1C"/>
    <w:rsid w:val="007331B9"/>
    <w:rsid w:val="00734D5A"/>
    <w:rsid w:val="00735C14"/>
    <w:rsid w:val="007422FA"/>
    <w:rsid w:val="00742BA5"/>
    <w:rsid w:val="00742E1B"/>
    <w:rsid w:val="00742E7B"/>
    <w:rsid w:val="0074499C"/>
    <w:rsid w:val="00747445"/>
    <w:rsid w:val="00752180"/>
    <w:rsid w:val="00752D66"/>
    <w:rsid w:val="00752E0A"/>
    <w:rsid w:val="00754C8C"/>
    <w:rsid w:val="007561FF"/>
    <w:rsid w:val="007601A5"/>
    <w:rsid w:val="007612A3"/>
    <w:rsid w:val="007614C4"/>
    <w:rsid w:val="00761D32"/>
    <w:rsid w:val="00762156"/>
    <w:rsid w:val="00764A4F"/>
    <w:rsid w:val="007660A1"/>
    <w:rsid w:val="00766493"/>
    <w:rsid w:val="00767CE1"/>
    <w:rsid w:val="00770ECD"/>
    <w:rsid w:val="0077105C"/>
    <w:rsid w:val="007715B7"/>
    <w:rsid w:val="00773199"/>
    <w:rsid w:val="00773E6A"/>
    <w:rsid w:val="00777484"/>
    <w:rsid w:val="0078065B"/>
    <w:rsid w:val="0078394A"/>
    <w:rsid w:val="00783A28"/>
    <w:rsid w:val="00784028"/>
    <w:rsid w:val="00785993"/>
    <w:rsid w:val="00792D49"/>
    <w:rsid w:val="00794D1A"/>
    <w:rsid w:val="0079576E"/>
    <w:rsid w:val="007976DF"/>
    <w:rsid w:val="00797DE7"/>
    <w:rsid w:val="007A2826"/>
    <w:rsid w:val="007A2B09"/>
    <w:rsid w:val="007A4E28"/>
    <w:rsid w:val="007A5C68"/>
    <w:rsid w:val="007A761D"/>
    <w:rsid w:val="007B02A6"/>
    <w:rsid w:val="007B043C"/>
    <w:rsid w:val="007B2198"/>
    <w:rsid w:val="007B5569"/>
    <w:rsid w:val="007C05E1"/>
    <w:rsid w:val="007C15D2"/>
    <w:rsid w:val="007C4216"/>
    <w:rsid w:val="007C5542"/>
    <w:rsid w:val="007C5EB1"/>
    <w:rsid w:val="007C69B9"/>
    <w:rsid w:val="007C779D"/>
    <w:rsid w:val="007C77E3"/>
    <w:rsid w:val="007D202B"/>
    <w:rsid w:val="007D2297"/>
    <w:rsid w:val="007D2AB2"/>
    <w:rsid w:val="007D2CDA"/>
    <w:rsid w:val="007D2D64"/>
    <w:rsid w:val="007D44A5"/>
    <w:rsid w:val="007D4D37"/>
    <w:rsid w:val="007D57AB"/>
    <w:rsid w:val="007D63CE"/>
    <w:rsid w:val="007D737E"/>
    <w:rsid w:val="007D7533"/>
    <w:rsid w:val="007D7A74"/>
    <w:rsid w:val="007E0220"/>
    <w:rsid w:val="007E0B5E"/>
    <w:rsid w:val="007E2779"/>
    <w:rsid w:val="007E605D"/>
    <w:rsid w:val="007F0E72"/>
    <w:rsid w:val="007F3E39"/>
    <w:rsid w:val="007F65DA"/>
    <w:rsid w:val="007F6B76"/>
    <w:rsid w:val="007F79AC"/>
    <w:rsid w:val="00802865"/>
    <w:rsid w:val="00804106"/>
    <w:rsid w:val="0080420C"/>
    <w:rsid w:val="00805AC0"/>
    <w:rsid w:val="00810BE2"/>
    <w:rsid w:val="00812627"/>
    <w:rsid w:val="00812FC0"/>
    <w:rsid w:val="00813E07"/>
    <w:rsid w:val="008144F8"/>
    <w:rsid w:val="00815332"/>
    <w:rsid w:val="008162AF"/>
    <w:rsid w:val="00816448"/>
    <w:rsid w:val="00816830"/>
    <w:rsid w:val="00816A01"/>
    <w:rsid w:val="00816A43"/>
    <w:rsid w:val="00821614"/>
    <w:rsid w:val="00822184"/>
    <w:rsid w:val="0082265F"/>
    <w:rsid w:val="00822B70"/>
    <w:rsid w:val="00823879"/>
    <w:rsid w:val="00823DD6"/>
    <w:rsid w:val="008241CC"/>
    <w:rsid w:val="00824597"/>
    <w:rsid w:val="00824A66"/>
    <w:rsid w:val="00825131"/>
    <w:rsid w:val="00825DA7"/>
    <w:rsid w:val="00825E85"/>
    <w:rsid w:val="00825EBB"/>
    <w:rsid w:val="00826A5D"/>
    <w:rsid w:val="00827655"/>
    <w:rsid w:val="00830EDC"/>
    <w:rsid w:val="00832471"/>
    <w:rsid w:val="00832FB1"/>
    <w:rsid w:val="00833DAB"/>
    <w:rsid w:val="00835D83"/>
    <w:rsid w:val="008367C4"/>
    <w:rsid w:val="00840B71"/>
    <w:rsid w:val="00843227"/>
    <w:rsid w:val="00843BAC"/>
    <w:rsid w:val="00843FC8"/>
    <w:rsid w:val="0084562A"/>
    <w:rsid w:val="00846626"/>
    <w:rsid w:val="00846BFE"/>
    <w:rsid w:val="0084795E"/>
    <w:rsid w:val="00851D92"/>
    <w:rsid w:val="00853B9F"/>
    <w:rsid w:val="00854CDE"/>
    <w:rsid w:val="00855B39"/>
    <w:rsid w:val="0086010D"/>
    <w:rsid w:val="00863433"/>
    <w:rsid w:val="008650AE"/>
    <w:rsid w:val="00865262"/>
    <w:rsid w:val="00865C92"/>
    <w:rsid w:val="00866D30"/>
    <w:rsid w:val="0087029F"/>
    <w:rsid w:val="00872033"/>
    <w:rsid w:val="00873152"/>
    <w:rsid w:val="008731BE"/>
    <w:rsid w:val="0087339D"/>
    <w:rsid w:val="00873A3A"/>
    <w:rsid w:val="008749EC"/>
    <w:rsid w:val="008754B4"/>
    <w:rsid w:val="0087575A"/>
    <w:rsid w:val="0088285C"/>
    <w:rsid w:val="00883EBA"/>
    <w:rsid w:val="00883F87"/>
    <w:rsid w:val="00885EFB"/>
    <w:rsid w:val="00886907"/>
    <w:rsid w:val="008879AE"/>
    <w:rsid w:val="00891307"/>
    <w:rsid w:val="00892986"/>
    <w:rsid w:val="00892E98"/>
    <w:rsid w:val="00894042"/>
    <w:rsid w:val="00895CA7"/>
    <w:rsid w:val="00896C2B"/>
    <w:rsid w:val="00897AE2"/>
    <w:rsid w:val="008A2294"/>
    <w:rsid w:val="008A6D23"/>
    <w:rsid w:val="008A70BA"/>
    <w:rsid w:val="008A782F"/>
    <w:rsid w:val="008A7D21"/>
    <w:rsid w:val="008A7F6A"/>
    <w:rsid w:val="008B3330"/>
    <w:rsid w:val="008B3624"/>
    <w:rsid w:val="008B555E"/>
    <w:rsid w:val="008B658C"/>
    <w:rsid w:val="008B6C93"/>
    <w:rsid w:val="008B75A3"/>
    <w:rsid w:val="008B778A"/>
    <w:rsid w:val="008C0C38"/>
    <w:rsid w:val="008C26A7"/>
    <w:rsid w:val="008C26D1"/>
    <w:rsid w:val="008C29D3"/>
    <w:rsid w:val="008C3CE6"/>
    <w:rsid w:val="008C49F7"/>
    <w:rsid w:val="008C5E37"/>
    <w:rsid w:val="008C7771"/>
    <w:rsid w:val="008D220D"/>
    <w:rsid w:val="008D27CC"/>
    <w:rsid w:val="008D2EEF"/>
    <w:rsid w:val="008D2FEC"/>
    <w:rsid w:val="008D56B2"/>
    <w:rsid w:val="008D59BB"/>
    <w:rsid w:val="008D5B5F"/>
    <w:rsid w:val="008E0EAF"/>
    <w:rsid w:val="008E32FB"/>
    <w:rsid w:val="008E789B"/>
    <w:rsid w:val="008E7C09"/>
    <w:rsid w:val="008F13B8"/>
    <w:rsid w:val="008F1DCC"/>
    <w:rsid w:val="008F23DB"/>
    <w:rsid w:val="008F55B8"/>
    <w:rsid w:val="008F60D0"/>
    <w:rsid w:val="008F6A22"/>
    <w:rsid w:val="008F796A"/>
    <w:rsid w:val="0090155B"/>
    <w:rsid w:val="009021FD"/>
    <w:rsid w:val="009023CA"/>
    <w:rsid w:val="00903016"/>
    <w:rsid w:val="00903548"/>
    <w:rsid w:val="00905068"/>
    <w:rsid w:val="009117BD"/>
    <w:rsid w:val="00911D47"/>
    <w:rsid w:val="00915913"/>
    <w:rsid w:val="00915E48"/>
    <w:rsid w:val="0091620C"/>
    <w:rsid w:val="0092087E"/>
    <w:rsid w:val="009221B4"/>
    <w:rsid w:val="00922D6E"/>
    <w:rsid w:val="00924083"/>
    <w:rsid w:val="00924F5D"/>
    <w:rsid w:val="009261B3"/>
    <w:rsid w:val="009262F3"/>
    <w:rsid w:val="00930587"/>
    <w:rsid w:val="00931B12"/>
    <w:rsid w:val="0093476D"/>
    <w:rsid w:val="00936D67"/>
    <w:rsid w:val="009376ED"/>
    <w:rsid w:val="00937FAA"/>
    <w:rsid w:val="009418CE"/>
    <w:rsid w:val="00943291"/>
    <w:rsid w:val="00945A44"/>
    <w:rsid w:val="00946761"/>
    <w:rsid w:val="0095206F"/>
    <w:rsid w:val="009525B3"/>
    <w:rsid w:val="00955408"/>
    <w:rsid w:val="0095749F"/>
    <w:rsid w:val="00962264"/>
    <w:rsid w:val="009654B1"/>
    <w:rsid w:val="00965619"/>
    <w:rsid w:val="00965E5D"/>
    <w:rsid w:val="0096694A"/>
    <w:rsid w:val="00966F0F"/>
    <w:rsid w:val="00967AE7"/>
    <w:rsid w:val="0097097F"/>
    <w:rsid w:val="0097104A"/>
    <w:rsid w:val="00971926"/>
    <w:rsid w:val="00972F51"/>
    <w:rsid w:val="00974D07"/>
    <w:rsid w:val="009752BA"/>
    <w:rsid w:val="00980420"/>
    <w:rsid w:val="0098232A"/>
    <w:rsid w:val="00982B68"/>
    <w:rsid w:val="00985127"/>
    <w:rsid w:val="0098520B"/>
    <w:rsid w:val="0098549C"/>
    <w:rsid w:val="00990AB3"/>
    <w:rsid w:val="00992853"/>
    <w:rsid w:val="00993A73"/>
    <w:rsid w:val="00994483"/>
    <w:rsid w:val="00994DF5"/>
    <w:rsid w:val="00995371"/>
    <w:rsid w:val="00997159"/>
    <w:rsid w:val="009A145D"/>
    <w:rsid w:val="009A2997"/>
    <w:rsid w:val="009A2BD2"/>
    <w:rsid w:val="009A4CD1"/>
    <w:rsid w:val="009A5F07"/>
    <w:rsid w:val="009A6131"/>
    <w:rsid w:val="009A63B3"/>
    <w:rsid w:val="009A66C8"/>
    <w:rsid w:val="009A69E8"/>
    <w:rsid w:val="009A7470"/>
    <w:rsid w:val="009A7FC9"/>
    <w:rsid w:val="009B10E7"/>
    <w:rsid w:val="009B3C04"/>
    <w:rsid w:val="009B4EA4"/>
    <w:rsid w:val="009B6978"/>
    <w:rsid w:val="009B69F3"/>
    <w:rsid w:val="009C0A26"/>
    <w:rsid w:val="009C2AEC"/>
    <w:rsid w:val="009C46FE"/>
    <w:rsid w:val="009C4980"/>
    <w:rsid w:val="009C6FD9"/>
    <w:rsid w:val="009C7791"/>
    <w:rsid w:val="009D1428"/>
    <w:rsid w:val="009D2904"/>
    <w:rsid w:val="009D3408"/>
    <w:rsid w:val="009D3EEF"/>
    <w:rsid w:val="009D6461"/>
    <w:rsid w:val="009D7893"/>
    <w:rsid w:val="009D7F49"/>
    <w:rsid w:val="009E0C75"/>
    <w:rsid w:val="009E12C0"/>
    <w:rsid w:val="009E1F1F"/>
    <w:rsid w:val="009E359C"/>
    <w:rsid w:val="009E572D"/>
    <w:rsid w:val="009E7390"/>
    <w:rsid w:val="009E7656"/>
    <w:rsid w:val="009F18D1"/>
    <w:rsid w:val="009F1B08"/>
    <w:rsid w:val="009F1BC6"/>
    <w:rsid w:val="009F4B4D"/>
    <w:rsid w:val="009F7D3A"/>
    <w:rsid w:val="00A0038E"/>
    <w:rsid w:val="00A042F7"/>
    <w:rsid w:val="00A13FB8"/>
    <w:rsid w:val="00A14750"/>
    <w:rsid w:val="00A16376"/>
    <w:rsid w:val="00A16F23"/>
    <w:rsid w:val="00A22332"/>
    <w:rsid w:val="00A244D5"/>
    <w:rsid w:val="00A27437"/>
    <w:rsid w:val="00A303A6"/>
    <w:rsid w:val="00A336CA"/>
    <w:rsid w:val="00A33C92"/>
    <w:rsid w:val="00A34B00"/>
    <w:rsid w:val="00A36283"/>
    <w:rsid w:val="00A3661F"/>
    <w:rsid w:val="00A41A14"/>
    <w:rsid w:val="00A44374"/>
    <w:rsid w:val="00A44843"/>
    <w:rsid w:val="00A44A79"/>
    <w:rsid w:val="00A4605D"/>
    <w:rsid w:val="00A473E9"/>
    <w:rsid w:val="00A47940"/>
    <w:rsid w:val="00A5242C"/>
    <w:rsid w:val="00A52857"/>
    <w:rsid w:val="00A5441C"/>
    <w:rsid w:val="00A55CCB"/>
    <w:rsid w:val="00A55D51"/>
    <w:rsid w:val="00A616C7"/>
    <w:rsid w:val="00A62883"/>
    <w:rsid w:val="00A63BA7"/>
    <w:rsid w:val="00A63D9B"/>
    <w:rsid w:val="00A64275"/>
    <w:rsid w:val="00A64E1A"/>
    <w:rsid w:val="00A65748"/>
    <w:rsid w:val="00A668CB"/>
    <w:rsid w:val="00A66986"/>
    <w:rsid w:val="00A708FD"/>
    <w:rsid w:val="00A71073"/>
    <w:rsid w:val="00A7137B"/>
    <w:rsid w:val="00A7481A"/>
    <w:rsid w:val="00A77A55"/>
    <w:rsid w:val="00A80A58"/>
    <w:rsid w:val="00A81F05"/>
    <w:rsid w:val="00A8229F"/>
    <w:rsid w:val="00A83907"/>
    <w:rsid w:val="00A852CA"/>
    <w:rsid w:val="00A90061"/>
    <w:rsid w:val="00A90DE8"/>
    <w:rsid w:val="00A915E6"/>
    <w:rsid w:val="00A96F2D"/>
    <w:rsid w:val="00AA025A"/>
    <w:rsid w:val="00AA0D38"/>
    <w:rsid w:val="00AA11F1"/>
    <w:rsid w:val="00AA3EED"/>
    <w:rsid w:val="00AA6DAD"/>
    <w:rsid w:val="00AB26CA"/>
    <w:rsid w:val="00AB4B21"/>
    <w:rsid w:val="00AB4CC0"/>
    <w:rsid w:val="00AB55B4"/>
    <w:rsid w:val="00AB55C5"/>
    <w:rsid w:val="00AB5F5E"/>
    <w:rsid w:val="00AB7B4D"/>
    <w:rsid w:val="00AB7B7E"/>
    <w:rsid w:val="00AC02A9"/>
    <w:rsid w:val="00AC0C2F"/>
    <w:rsid w:val="00AC0C9C"/>
    <w:rsid w:val="00AC1078"/>
    <w:rsid w:val="00AC25F6"/>
    <w:rsid w:val="00AC2EFC"/>
    <w:rsid w:val="00AC381A"/>
    <w:rsid w:val="00AC39DE"/>
    <w:rsid w:val="00AC578E"/>
    <w:rsid w:val="00AC5CCA"/>
    <w:rsid w:val="00AC62AA"/>
    <w:rsid w:val="00AC6F80"/>
    <w:rsid w:val="00AD07B0"/>
    <w:rsid w:val="00AD0E19"/>
    <w:rsid w:val="00AD1C09"/>
    <w:rsid w:val="00AD2B26"/>
    <w:rsid w:val="00AD33D3"/>
    <w:rsid w:val="00AD4DE1"/>
    <w:rsid w:val="00AE024A"/>
    <w:rsid w:val="00AE2189"/>
    <w:rsid w:val="00AE4B0B"/>
    <w:rsid w:val="00AE5B3C"/>
    <w:rsid w:val="00AF147C"/>
    <w:rsid w:val="00AF18F3"/>
    <w:rsid w:val="00AF2288"/>
    <w:rsid w:val="00AF2BF2"/>
    <w:rsid w:val="00AF2D34"/>
    <w:rsid w:val="00AF2DFB"/>
    <w:rsid w:val="00AF3C71"/>
    <w:rsid w:val="00AF44AF"/>
    <w:rsid w:val="00AF4A65"/>
    <w:rsid w:val="00AF5195"/>
    <w:rsid w:val="00AF528B"/>
    <w:rsid w:val="00AF547B"/>
    <w:rsid w:val="00AF6896"/>
    <w:rsid w:val="00B00144"/>
    <w:rsid w:val="00B00443"/>
    <w:rsid w:val="00B01483"/>
    <w:rsid w:val="00B0288B"/>
    <w:rsid w:val="00B03163"/>
    <w:rsid w:val="00B04788"/>
    <w:rsid w:val="00B048D9"/>
    <w:rsid w:val="00B064FD"/>
    <w:rsid w:val="00B11F2C"/>
    <w:rsid w:val="00B12320"/>
    <w:rsid w:val="00B1388C"/>
    <w:rsid w:val="00B13EF1"/>
    <w:rsid w:val="00B15083"/>
    <w:rsid w:val="00B15E99"/>
    <w:rsid w:val="00B22EBF"/>
    <w:rsid w:val="00B24152"/>
    <w:rsid w:val="00B30771"/>
    <w:rsid w:val="00B32A50"/>
    <w:rsid w:val="00B32C35"/>
    <w:rsid w:val="00B33BA3"/>
    <w:rsid w:val="00B358FF"/>
    <w:rsid w:val="00B37F8C"/>
    <w:rsid w:val="00B4111A"/>
    <w:rsid w:val="00B4284B"/>
    <w:rsid w:val="00B44447"/>
    <w:rsid w:val="00B447F6"/>
    <w:rsid w:val="00B45023"/>
    <w:rsid w:val="00B47F9E"/>
    <w:rsid w:val="00B502DD"/>
    <w:rsid w:val="00B51AC1"/>
    <w:rsid w:val="00B5537D"/>
    <w:rsid w:val="00B5560A"/>
    <w:rsid w:val="00B5561D"/>
    <w:rsid w:val="00B565B3"/>
    <w:rsid w:val="00B62BE9"/>
    <w:rsid w:val="00B67158"/>
    <w:rsid w:val="00B70883"/>
    <w:rsid w:val="00B7096B"/>
    <w:rsid w:val="00B70C41"/>
    <w:rsid w:val="00B72C5C"/>
    <w:rsid w:val="00B72E88"/>
    <w:rsid w:val="00B75D16"/>
    <w:rsid w:val="00B76731"/>
    <w:rsid w:val="00B77120"/>
    <w:rsid w:val="00B7738B"/>
    <w:rsid w:val="00B83417"/>
    <w:rsid w:val="00B8421A"/>
    <w:rsid w:val="00B84E69"/>
    <w:rsid w:val="00B86E41"/>
    <w:rsid w:val="00B90278"/>
    <w:rsid w:val="00B90562"/>
    <w:rsid w:val="00B9072C"/>
    <w:rsid w:val="00B90954"/>
    <w:rsid w:val="00B90ACE"/>
    <w:rsid w:val="00B9108E"/>
    <w:rsid w:val="00B9391D"/>
    <w:rsid w:val="00B9518B"/>
    <w:rsid w:val="00B96C59"/>
    <w:rsid w:val="00B97B3D"/>
    <w:rsid w:val="00BA0363"/>
    <w:rsid w:val="00BA1BBB"/>
    <w:rsid w:val="00BA2732"/>
    <w:rsid w:val="00BA317D"/>
    <w:rsid w:val="00BB046B"/>
    <w:rsid w:val="00BB0586"/>
    <w:rsid w:val="00BB0693"/>
    <w:rsid w:val="00BB0732"/>
    <w:rsid w:val="00BB1A6B"/>
    <w:rsid w:val="00BB228F"/>
    <w:rsid w:val="00BB36A6"/>
    <w:rsid w:val="00BC19D3"/>
    <w:rsid w:val="00BC2D20"/>
    <w:rsid w:val="00BC2E34"/>
    <w:rsid w:val="00BD0E0E"/>
    <w:rsid w:val="00BD15C5"/>
    <w:rsid w:val="00BD1AE3"/>
    <w:rsid w:val="00BD6A4E"/>
    <w:rsid w:val="00BD7349"/>
    <w:rsid w:val="00BD7E75"/>
    <w:rsid w:val="00BE3A7A"/>
    <w:rsid w:val="00BE3EBC"/>
    <w:rsid w:val="00BE4412"/>
    <w:rsid w:val="00BE492F"/>
    <w:rsid w:val="00BE640B"/>
    <w:rsid w:val="00BE7AF9"/>
    <w:rsid w:val="00BF0BA6"/>
    <w:rsid w:val="00BF130B"/>
    <w:rsid w:val="00BF2EED"/>
    <w:rsid w:val="00BF3B40"/>
    <w:rsid w:val="00BF4151"/>
    <w:rsid w:val="00BF5C3C"/>
    <w:rsid w:val="00C009D3"/>
    <w:rsid w:val="00C01723"/>
    <w:rsid w:val="00C05A8A"/>
    <w:rsid w:val="00C06533"/>
    <w:rsid w:val="00C07B3C"/>
    <w:rsid w:val="00C116F4"/>
    <w:rsid w:val="00C14F4D"/>
    <w:rsid w:val="00C16872"/>
    <w:rsid w:val="00C175F5"/>
    <w:rsid w:val="00C17915"/>
    <w:rsid w:val="00C20546"/>
    <w:rsid w:val="00C21F16"/>
    <w:rsid w:val="00C220BF"/>
    <w:rsid w:val="00C2277F"/>
    <w:rsid w:val="00C242E1"/>
    <w:rsid w:val="00C24633"/>
    <w:rsid w:val="00C2583D"/>
    <w:rsid w:val="00C264B5"/>
    <w:rsid w:val="00C2668C"/>
    <w:rsid w:val="00C26DFC"/>
    <w:rsid w:val="00C27B37"/>
    <w:rsid w:val="00C30C31"/>
    <w:rsid w:val="00C314F2"/>
    <w:rsid w:val="00C318AF"/>
    <w:rsid w:val="00C32EA3"/>
    <w:rsid w:val="00C33744"/>
    <w:rsid w:val="00C33C02"/>
    <w:rsid w:val="00C4154A"/>
    <w:rsid w:val="00C44756"/>
    <w:rsid w:val="00C44A6C"/>
    <w:rsid w:val="00C46170"/>
    <w:rsid w:val="00C4746C"/>
    <w:rsid w:val="00C476F8"/>
    <w:rsid w:val="00C51E69"/>
    <w:rsid w:val="00C53EA3"/>
    <w:rsid w:val="00C54508"/>
    <w:rsid w:val="00C61310"/>
    <w:rsid w:val="00C61898"/>
    <w:rsid w:val="00C621CB"/>
    <w:rsid w:val="00C626F4"/>
    <w:rsid w:val="00C63893"/>
    <w:rsid w:val="00C64D46"/>
    <w:rsid w:val="00C64D8A"/>
    <w:rsid w:val="00C7165C"/>
    <w:rsid w:val="00C7247B"/>
    <w:rsid w:val="00C73574"/>
    <w:rsid w:val="00C743A7"/>
    <w:rsid w:val="00C74C89"/>
    <w:rsid w:val="00C76D10"/>
    <w:rsid w:val="00C818D1"/>
    <w:rsid w:val="00C8276E"/>
    <w:rsid w:val="00C831E4"/>
    <w:rsid w:val="00C8325E"/>
    <w:rsid w:val="00C838D1"/>
    <w:rsid w:val="00C83BE1"/>
    <w:rsid w:val="00C85860"/>
    <w:rsid w:val="00C86418"/>
    <w:rsid w:val="00C873D9"/>
    <w:rsid w:val="00C9085D"/>
    <w:rsid w:val="00C910C8"/>
    <w:rsid w:val="00C911B7"/>
    <w:rsid w:val="00C93812"/>
    <w:rsid w:val="00C93BBA"/>
    <w:rsid w:val="00C946FA"/>
    <w:rsid w:val="00C96591"/>
    <w:rsid w:val="00C96AC6"/>
    <w:rsid w:val="00C9797D"/>
    <w:rsid w:val="00CA0625"/>
    <w:rsid w:val="00CA13CD"/>
    <w:rsid w:val="00CA236E"/>
    <w:rsid w:val="00CA26A8"/>
    <w:rsid w:val="00CA2B0E"/>
    <w:rsid w:val="00CA2E5E"/>
    <w:rsid w:val="00CA3430"/>
    <w:rsid w:val="00CA3D4A"/>
    <w:rsid w:val="00CA6A55"/>
    <w:rsid w:val="00CB1364"/>
    <w:rsid w:val="00CB14D5"/>
    <w:rsid w:val="00CB459F"/>
    <w:rsid w:val="00CB618D"/>
    <w:rsid w:val="00CB63A7"/>
    <w:rsid w:val="00CB6E1E"/>
    <w:rsid w:val="00CC0822"/>
    <w:rsid w:val="00CC1B66"/>
    <w:rsid w:val="00CC2382"/>
    <w:rsid w:val="00CC3D66"/>
    <w:rsid w:val="00CC5854"/>
    <w:rsid w:val="00CC6B0E"/>
    <w:rsid w:val="00CC7B6E"/>
    <w:rsid w:val="00CD2CBF"/>
    <w:rsid w:val="00CD4321"/>
    <w:rsid w:val="00CD4E52"/>
    <w:rsid w:val="00CD5554"/>
    <w:rsid w:val="00CD657B"/>
    <w:rsid w:val="00CD66E6"/>
    <w:rsid w:val="00CE03B7"/>
    <w:rsid w:val="00CE4B50"/>
    <w:rsid w:val="00CE4DF5"/>
    <w:rsid w:val="00CE718B"/>
    <w:rsid w:val="00CE734F"/>
    <w:rsid w:val="00CF05EF"/>
    <w:rsid w:val="00CF4E17"/>
    <w:rsid w:val="00CF56EF"/>
    <w:rsid w:val="00CF6586"/>
    <w:rsid w:val="00CF6A6E"/>
    <w:rsid w:val="00CF7A4B"/>
    <w:rsid w:val="00CF7D5A"/>
    <w:rsid w:val="00CF7DA6"/>
    <w:rsid w:val="00D01E73"/>
    <w:rsid w:val="00D02A00"/>
    <w:rsid w:val="00D03934"/>
    <w:rsid w:val="00D042B2"/>
    <w:rsid w:val="00D063F8"/>
    <w:rsid w:val="00D06E02"/>
    <w:rsid w:val="00D07041"/>
    <w:rsid w:val="00D073BD"/>
    <w:rsid w:val="00D12079"/>
    <w:rsid w:val="00D123BE"/>
    <w:rsid w:val="00D135EB"/>
    <w:rsid w:val="00D142D8"/>
    <w:rsid w:val="00D1499B"/>
    <w:rsid w:val="00D14B13"/>
    <w:rsid w:val="00D156EB"/>
    <w:rsid w:val="00D169D9"/>
    <w:rsid w:val="00D2092F"/>
    <w:rsid w:val="00D22378"/>
    <w:rsid w:val="00D2257C"/>
    <w:rsid w:val="00D23BD3"/>
    <w:rsid w:val="00D262E3"/>
    <w:rsid w:val="00D27460"/>
    <w:rsid w:val="00D33C0D"/>
    <w:rsid w:val="00D34F51"/>
    <w:rsid w:val="00D37D69"/>
    <w:rsid w:val="00D427A2"/>
    <w:rsid w:val="00D4487D"/>
    <w:rsid w:val="00D449BE"/>
    <w:rsid w:val="00D44C49"/>
    <w:rsid w:val="00D45DA9"/>
    <w:rsid w:val="00D50176"/>
    <w:rsid w:val="00D56D5A"/>
    <w:rsid w:val="00D56EDF"/>
    <w:rsid w:val="00D57C3A"/>
    <w:rsid w:val="00D610DD"/>
    <w:rsid w:val="00D633B0"/>
    <w:rsid w:val="00D64D84"/>
    <w:rsid w:val="00D6577B"/>
    <w:rsid w:val="00D65D70"/>
    <w:rsid w:val="00D673CD"/>
    <w:rsid w:val="00D7157A"/>
    <w:rsid w:val="00D717A9"/>
    <w:rsid w:val="00D72EE5"/>
    <w:rsid w:val="00D737E0"/>
    <w:rsid w:val="00D74A42"/>
    <w:rsid w:val="00D7542C"/>
    <w:rsid w:val="00D75D18"/>
    <w:rsid w:val="00D76024"/>
    <w:rsid w:val="00D76E58"/>
    <w:rsid w:val="00D800D1"/>
    <w:rsid w:val="00D80DDB"/>
    <w:rsid w:val="00D831FE"/>
    <w:rsid w:val="00D8344E"/>
    <w:rsid w:val="00D851B1"/>
    <w:rsid w:val="00D85AA7"/>
    <w:rsid w:val="00D93003"/>
    <w:rsid w:val="00D93292"/>
    <w:rsid w:val="00D93891"/>
    <w:rsid w:val="00D9552E"/>
    <w:rsid w:val="00D96FAF"/>
    <w:rsid w:val="00DA17FD"/>
    <w:rsid w:val="00DA5466"/>
    <w:rsid w:val="00DA54CB"/>
    <w:rsid w:val="00DA5516"/>
    <w:rsid w:val="00DB080E"/>
    <w:rsid w:val="00DB0C3D"/>
    <w:rsid w:val="00DB19A7"/>
    <w:rsid w:val="00DB24BE"/>
    <w:rsid w:val="00DB6C7C"/>
    <w:rsid w:val="00DC00A3"/>
    <w:rsid w:val="00DC011C"/>
    <w:rsid w:val="00DC0A07"/>
    <w:rsid w:val="00DC164E"/>
    <w:rsid w:val="00DC4FED"/>
    <w:rsid w:val="00DC526B"/>
    <w:rsid w:val="00DC638A"/>
    <w:rsid w:val="00DC6D3A"/>
    <w:rsid w:val="00DC7BFA"/>
    <w:rsid w:val="00DD0408"/>
    <w:rsid w:val="00DD04BC"/>
    <w:rsid w:val="00DD1D77"/>
    <w:rsid w:val="00DD28D5"/>
    <w:rsid w:val="00DD3D99"/>
    <w:rsid w:val="00DD4105"/>
    <w:rsid w:val="00DD5E86"/>
    <w:rsid w:val="00DD5EDB"/>
    <w:rsid w:val="00DD76E5"/>
    <w:rsid w:val="00DE0465"/>
    <w:rsid w:val="00DE07A6"/>
    <w:rsid w:val="00DE180D"/>
    <w:rsid w:val="00DE1C26"/>
    <w:rsid w:val="00DE35BE"/>
    <w:rsid w:val="00DE3EA1"/>
    <w:rsid w:val="00DE68B0"/>
    <w:rsid w:val="00DE6B2B"/>
    <w:rsid w:val="00DE6F7D"/>
    <w:rsid w:val="00DF001C"/>
    <w:rsid w:val="00DF031F"/>
    <w:rsid w:val="00DF0F21"/>
    <w:rsid w:val="00DF3785"/>
    <w:rsid w:val="00DF70C5"/>
    <w:rsid w:val="00E00247"/>
    <w:rsid w:val="00E0094B"/>
    <w:rsid w:val="00E009F1"/>
    <w:rsid w:val="00E00A40"/>
    <w:rsid w:val="00E01D53"/>
    <w:rsid w:val="00E0248B"/>
    <w:rsid w:val="00E02A1E"/>
    <w:rsid w:val="00E02D66"/>
    <w:rsid w:val="00E02F45"/>
    <w:rsid w:val="00E0467E"/>
    <w:rsid w:val="00E0581A"/>
    <w:rsid w:val="00E07057"/>
    <w:rsid w:val="00E10179"/>
    <w:rsid w:val="00E10361"/>
    <w:rsid w:val="00E11B88"/>
    <w:rsid w:val="00E12FDB"/>
    <w:rsid w:val="00E13470"/>
    <w:rsid w:val="00E13DEB"/>
    <w:rsid w:val="00E20AF4"/>
    <w:rsid w:val="00E20E57"/>
    <w:rsid w:val="00E20E5E"/>
    <w:rsid w:val="00E227EE"/>
    <w:rsid w:val="00E269E8"/>
    <w:rsid w:val="00E26E5A"/>
    <w:rsid w:val="00E27610"/>
    <w:rsid w:val="00E309A6"/>
    <w:rsid w:val="00E3250A"/>
    <w:rsid w:val="00E3367A"/>
    <w:rsid w:val="00E33C56"/>
    <w:rsid w:val="00E34286"/>
    <w:rsid w:val="00E34818"/>
    <w:rsid w:val="00E40376"/>
    <w:rsid w:val="00E4202A"/>
    <w:rsid w:val="00E43D89"/>
    <w:rsid w:val="00E45BEF"/>
    <w:rsid w:val="00E46337"/>
    <w:rsid w:val="00E47DEE"/>
    <w:rsid w:val="00E51315"/>
    <w:rsid w:val="00E5152B"/>
    <w:rsid w:val="00E5196B"/>
    <w:rsid w:val="00E53809"/>
    <w:rsid w:val="00E55054"/>
    <w:rsid w:val="00E60EE8"/>
    <w:rsid w:val="00E6337B"/>
    <w:rsid w:val="00E637E1"/>
    <w:rsid w:val="00E6477F"/>
    <w:rsid w:val="00E650A8"/>
    <w:rsid w:val="00E654E8"/>
    <w:rsid w:val="00E65C3F"/>
    <w:rsid w:val="00E73272"/>
    <w:rsid w:val="00E734F3"/>
    <w:rsid w:val="00E73A39"/>
    <w:rsid w:val="00E749D1"/>
    <w:rsid w:val="00E7545B"/>
    <w:rsid w:val="00E7694A"/>
    <w:rsid w:val="00E779FB"/>
    <w:rsid w:val="00E80286"/>
    <w:rsid w:val="00E825E0"/>
    <w:rsid w:val="00E83CFB"/>
    <w:rsid w:val="00E85A2B"/>
    <w:rsid w:val="00E90E43"/>
    <w:rsid w:val="00E91503"/>
    <w:rsid w:val="00E9167A"/>
    <w:rsid w:val="00E91D75"/>
    <w:rsid w:val="00E96208"/>
    <w:rsid w:val="00E96487"/>
    <w:rsid w:val="00EB05A6"/>
    <w:rsid w:val="00EB1DD6"/>
    <w:rsid w:val="00EB27F1"/>
    <w:rsid w:val="00EB300D"/>
    <w:rsid w:val="00EB3885"/>
    <w:rsid w:val="00EB474C"/>
    <w:rsid w:val="00EB5181"/>
    <w:rsid w:val="00EB5646"/>
    <w:rsid w:val="00EB5E03"/>
    <w:rsid w:val="00EC17D2"/>
    <w:rsid w:val="00EC1C61"/>
    <w:rsid w:val="00EC210C"/>
    <w:rsid w:val="00ED011C"/>
    <w:rsid w:val="00ED1A09"/>
    <w:rsid w:val="00ED2BF6"/>
    <w:rsid w:val="00ED3D8A"/>
    <w:rsid w:val="00ED439D"/>
    <w:rsid w:val="00ED75BE"/>
    <w:rsid w:val="00ED7787"/>
    <w:rsid w:val="00EE20F1"/>
    <w:rsid w:val="00EE33E9"/>
    <w:rsid w:val="00EE4998"/>
    <w:rsid w:val="00EF113B"/>
    <w:rsid w:val="00EF1210"/>
    <w:rsid w:val="00EF2E8F"/>
    <w:rsid w:val="00EF367F"/>
    <w:rsid w:val="00EF39FE"/>
    <w:rsid w:val="00EF4B0F"/>
    <w:rsid w:val="00EF6771"/>
    <w:rsid w:val="00F00D07"/>
    <w:rsid w:val="00F00D82"/>
    <w:rsid w:val="00F00D8C"/>
    <w:rsid w:val="00F03240"/>
    <w:rsid w:val="00F03837"/>
    <w:rsid w:val="00F04281"/>
    <w:rsid w:val="00F04D4F"/>
    <w:rsid w:val="00F0592D"/>
    <w:rsid w:val="00F06225"/>
    <w:rsid w:val="00F06AAD"/>
    <w:rsid w:val="00F1320A"/>
    <w:rsid w:val="00F16843"/>
    <w:rsid w:val="00F201C4"/>
    <w:rsid w:val="00F2329B"/>
    <w:rsid w:val="00F247D4"/>
    <w:rsid w:val="00F25B2D"/>
    <w:rsid w:val="00F25FC6"/>
    <w:rsid w:val="00F26282"/>
    <w:rsid w:val="00F33647"/>
    <w:rsid w:val="00F34CDA"/>
    <w:rsid w:val="00F35181"/>
    <w:rsid w:val="00F35E55"/>
    <w:rsid w:val="00F36F13"/>
    <w:rsid w:val="00F3711E"/>
    <w:rsid w:val="00F37205"/>
    <w:rsid w:val="00F40A72"/>
    <w:rsid w:val="00F416F1"/>
    <w:rsid w:val="00F42039"/>
    <w:rsid w:val="00F42AF8"/>
    <w:rsid w:val="00F44157"/>
    <w:rsid w:val="00F44ED5"/>
    <w:rsid w:val="00F4551F"/>
    <w:rsid w:val="00F466C2"/>
    <w:rsid w:val="00F50AAC"/>
    <w:rsid w:val="00F50CD7"/>
    <w:rsid w:val="00F51124"/>
    <w:rsid w:val="00F550C5"/>
    <w:rsid w:val="00F55F17"/>
    <w:rsid w:val="00F60B63"/>
    <w:rsid w:val="00F62F15"/>
    <w:rsid w:val="00F64838"/>
    <w:rsid w:val="00F64DE8"/>
    <w:rsid w:val="00F65153"/>
    <w:rsid w:val="00F66EDE"/>
    <w:rsid w:val="00F6785E"/>
    <w:rsid w:val="00F70432"/>
    <w:rsid w:val="00F7334F"/>
    <w:rsid w:val="00F73AEC"/>
    <w:rsid w:val="00F74340"/>
    <w:rsid w:val="00F76933"/>
    <w:rsid w:val="00F774BA"/>
    <w:rsid w:val="00F80650"/>
    <w:rsid w:val="00F809D0"/>
    <w:rsid w:val="00F813E3"/>
    <w:rsid w:val="00F83100"/>
    <w:rsid w:val="00F83EE0"/>
    <w:rsid w:val="00F85478"/>
    <w:rsid w:val="00F85671"/>
    <w:rsid w:val="00F86CE0"/>
    <w:rsid w:val="00F870DB"/>
    <w:rsid w:val="00F91528"/>
    <w:rsid w:val="00F95148"/>
    <w:rsid w:val="00FA0468"/>
    <w:rsid w:val="00FA05F5"/>
    <w:rsid w:val="00FA2456"/>
    <w:rsid w:val="00FA2ECE"/>
    <w:rsid w:val="00FA4BA2"/>
    <w:rsid w:val="00FA7539"/>
    <w:rsid w:val="00FB1A16"/>
    <w:rsid w:val="00FB20A8"/>
    <w:rsid w:val="00FB22AA"/>
    <w:rsid w:val="00FB2F07"/>
    <w:rsid w:val="00FB4042"/>
    <w:rsid w:val="00FB451E"/>
    <w:rsid w:val="00FB4537"/>
    <w:rsid w:val="00FB4FF9"/>
    <w:rsid w:val="00FB59C0"/>
    <w:rsid w:val="00FB6173"/>
    <w:rsid w:val="00FB6D3A"/>
    <w:rsid w:val="00FB79D3"/>
    <w:rsid w:val="00FC0A2D"/>
    <w:rsid w:val="00FC18A6"/>
    <w:rsid w:val="00FC1FB3"/>
    <w:rsid w:val="00FC3703"/>
    <w:rsid w:val="00FC3C6C"/>
    <w:rsid w:val="00FC44B7"/>
    <w:rsid w:val="00FC4B84"/>
    <w:rsid w:val="00FC54F1"/>
    <w:rsid w:val="00FC6705"/>
    <w:rsid w:val="00FD1147"/>
    <w:rsid w:val="00FD1270"/>
    <w:rsid w:val="00FD1CD4"/>
    <w:rsid w:val="00FD5276"/>
    <w:rsid w:val="00FD5B70"/>
    <w:rsid w:val="00FD7483"/>
    <w:rsid w:val="00FE3B23"/>
    <w:rsid w:val="00FE4305"/>
    <w:rsid w:val="00FE4355"/>
    <w:rsid w:val="00FE4C7D"/>
    <w:rsid w:val="00FE53E9"/>
    <w:rsid w:val="00FE69ED"/>
    <w:rsid w:val="00FE700B"/>
    <w:rsid w:val="00FF0482"/>
    <w:rsid w:val="00FF084A"/>
    <w:rsid w:val="00FF0D75"/>
    <w:rsid w:val="00FF1799"/>
    <w:rsid w:val="00FF4E75"/>
    <w:rsid w:val="00FF6AA9"/>
    <w:rsid w:val="013FF296"/>
    <w:rsid w:val="017D7767"/>
    <w:rsid w:val="0186D0D4"/>
    <w:rsid w:val="01C9254F"/>
    <w:rsid w:val="0227BDB9"/>
    <w:rsid w:val="029CABCF"/>
    <w:rsid w:val="03485DD7"/>
    <w:rsid w:val="0396ED1C"/>
    <w:rsid w:val="041BD7F4"/>
    <w:rsid w:val="0506E8E0"/>
    <w:rsid w:val="05E1CED6"/>
    <w:rsid w:val="060264DD"/>
    <w:rsid w:val="06318706"/>
    <w:rsid w:val="0637C7BC"/>
    <w:rsid w:val="067486EE"/>
    <w:rsid w:val="06DD5CEC"/>
    <w:rsid w:val="07BC044D"/>
    <w:rsid w:val="081D1E2B"/>
    <w:rsid w:val="08296335"/>
    <w:rsid w:val="08664B28"/>
    <w:rsid w:val="086CD588"/>
    <w:rsid w:val="08A6B928"/>
    <w:rsid w:val="0957D4AE"/>
    <w:rsid w:val="09839C18"/>
    <w:rsid w:val="09D69284"/>
    <w:rsid w:val="09E33FC8"/>
    <w:rsid w:val="0A036647"/>
    <w:rsid w:val="0A4E43A7"/>
    <w:rsid w:val="0A5D781F"/>
    <w:rsid w:val="0A810704"/>
    <w:rsid w:val="0A8AB7B5"/>
    <w:rsid w:val="0A9AC6BF"/>
    <w:rsid w:val="0A9B7B17"/>
    <w:rsid w:val="0AE6412C"/>
    <w:rsid w:val="0B03829E"/>
    <w:rsid w:val="0B4CE558"/>
    <w:rsid w:val="0BD899B6"/>
    <w:rsid w:val="0BF4F221"/>
    <w:rsid w:val="0C42B75C"/>
    <w:rsid w:val="0C48D17B"/>
    <w:rsid w:val="0C77B61D"/>
    <w:rsid w:val="0C90EA3B"/>
    <w:rsid w:val="0D40D368"/>
    <w:rsid w:val="0D570E18"/>
    <w:rsid w:val="0D593D92"/>
    <w:rsid w:val="0DB28697"/>
    <w:rsid w:val="0DC25877"/>
    <w:rsid w:val="0DF1A265"/>
    <w:rsid w:val="0E524B47"/>
    <w:rsid w:val="0E829B7D"/>
    <w:rsid w:val="0EE901B7"/>
    <w:rsid w:val="0FB793E1"/>
    <w:rsid w:val="0FD524F2"/>
    <w:rsid w:val="0FD74895"/>
    <w:rsid w:val="1033DB80"/>
    <w:rsid w:val="10750C87"/>
    <w:rsid w:val="10BB1959"/>
    <w:rsid w:val="10BBF4F8"/>
    <w:rsid w:val="119CC881"/>
    <w:rsid w:val="131E15B6"/>
    <w:rsid w:val="134B0947"/>
    <w:rsid w:val="13EBF414"/>
    <w:rsid w:val="143199FB"/>
    <w:rsid w:val="14571B6A"/>
    <w:rsid w:val="146B46C1"/>
    <w:rsid w:val="146CFAF1"/>
    <w:rsid w:val="155609A7"/>
    <w:rsid w:val="15A1A87C"/>
    <w:rsid w:val="15D1892D"/>
    <w:rsid w:val="15D97B4F"/>
    <w:rsid w:val="1620DF5E"/>
    <w:rsid w:val="162FBBFB"/>
    <w:rsid w:val="165B1496"/>
    <w:rsid w:val="1684A0EF"/>
    <w:rsid w:val="16A2EC6D"/>
    <w:rsid w:val="16C760F2"/>
    <w:rsid w:val="16D5F534"/>
    <w:rsid w:val="17B3B490"/>
    <w:rsid w:val="180D0FBF"/>
    <w:rsid w:val="183BA387"/>
    <w:rsid w:val="18DA4168"/>
    <w:rsid w:val="18E5E818"/>
    <w:rsid w:val="18F48595"/>
    <w:rsid w:val="1A1C064F"/>
    <w:rsid w:val="1A8B25B2"/>
    <w:rsid w:val="1ADF6806"/>
    <w:rsid w:val="1C2CC532"/>
    <w:rsid w:val="1C35E19C"/>
    <w:rsid w:val="1CA85619"/>
    <w:rsid w:val="1CA89662"/>
    <w:rsid w:val="1CBA6CF5"/>
    <w:rsid w:val="1CD35C17"/>
    <w:rsid w:val="1CE41CA7"/>
    <w:rsid w:val="1D0BB5FA"/>
    <w:rsid w:val="1E0BCB3E"/>
    <w:rsid w:val="1E3D5CD0"/>
    <w:rsid w:val="1EFDF2D0"/>
    <w:rsid w:val="1F44A427"/>
    <w:rsid w:val="1F48A406"/>
    <w:rsid w:val="1FEA3391"/>
    <w:rsid w:val="1FF2589F"/>
    <w:rsid w:val="20C200DB"/>
    <w:rsid w:val="212022AA"/>
    <w:rsid w:val="2128A507"/>
    <w:rsid w:val="2159D48A"/>
    <w:rsid w:val="21A1D270"/>
    <w:rsid w:val="21BB8EFC"/>
    <w:rsid w:val="22854798"/>
    <w:rsid w:val="22BD6373"/>
    <w:rsid w:val="23374A77"/>
    <w:rsid w:val="2378A3A3"/>
    <w:rsid w:val="2454D3AC"/>
    <w:rsid w:val="24D396EC"/>
    <w:rsid w:val="25137CAB"/>
    <w:rsid w:val="25350E42"/>
    <w:rsid w:val="255BC75F"/>
    <w:rsid w:val="2570DD41"/>
    <w:rsid w:val="2716EEDB"/>
    <w:rsid w:val="271C1433"/>
    <w:rsid w:val="27BBEC0C"/>
    <w:rsid w:val="27BF0BDB"/>
    <w:rsid w:val="28001BF3"/>
    <w:rsid w:val="286E806F"/>
    <w:rsid w:val="29E091FF"/>
    <w:rsid w:val="2A087F65"/>
    <w:rsid w:val="2B6B7610"/>
    <w:rsid w:val="2BBFE9DF"/>
    <w:rsid w:val="2BDAE45E"/>
    <w:rsid w:val="2DD5C779"/>
    <w:rsid w:val="2E7D8D9D"/>
    <w:rsid w:val="2FF0D1A7"/>
    <w:rsid w:val="30D6BC29"/>
    <w:rsid w:val="31A2C977"/>
    <w:rsid w:val="31D8DD4A"/>
    <w:rsid w:val="31F30228"/>
    <w:rsid w:val="31FBDC45"/>
    <w:rsid w:val="3213914A"/>
    <w:rsid w:val="329814E3"/>
    <w:rsid w:val="32BB28B6"/>
    <w:rsid w:val="32D3392B"/>
    <w:rsid w:val="32E63E5A"/>
    <w:rsid w:val="331825BC"/>
    <w:rsid w:val="33A87203"/>
    <w:rsid w:val="33B9BCAB"/>
    <w:rsid w:val="33D7853C"/>
    <w:rsid w:val="3414D823"/>
    <w:rsid w:val="3428E853"/>
    <w:rsid w:val="34756420"/>
    <w:rsid w:val="34DF1CC4"/>
    <w:rsid w:val="3575D1AE"/>
    <w:rsid w:val="35867EA9"/>
    <w:rsid w:val="35903109"/>
    <w:rsid w:val="36084DCE"/>
    <w:rsid w:val="362814DB"/>
    <w:rsid w:val="36706148"/>
    <w:rsid w:val="3678FBEA"/>
    <w:rsid w:val="3681DEA3"/>
    <w:rsid w:val="368E742D"/>
    <w:rsid w:val="36E7026D"/>
    <w:rsid w:val="37096F3E"/>
    <w:rsid w:val="37322F05"/>
    <w:rsid w:val="374F5661"/>
    <w:rsid w:val="37525883"/>
    <w:rsid w:val="37A9EBE7"/>
    <w:rsid w:val="37ED9C6F"/>
    <w:rsid w:val="3829033E"/>
    <w:rsid w:val="385BD53F"/>
    <w:rsid w:val="3869AA71"/>
    <w:rsid w:val="38946A5C"/>
    <w:rsid w:val="39AFADB3"/>
    <w:rsid w:val="39B4D3C7"/>
    <w:rsid w:val="3A42C546"/>
    <w:rsid w:val="3AF93DC5"/>
    <w:rsid w:val="3B017A8E"/>
    <w:rsid w:val="3B204298"/>
    <w:rsid w:val="3B22E245"/>
    <w:rsid w:val="3D363D3F"/>
    <w:rsid w:val="3D7C726A"/>
    <w:rsid w:val="3E004BB6"/>
    <w:rsid w:val="3E8844EA"/>
    <w:rsid w:val="3EA6F8B7"/>
    <w:rsid w:val="3EB7EE92"/>
    <w:rsid w:val="3EBDBEBE"/>
    <w:rsid w:val="3F085DB2"/>
    <w:rsid w:val="3F3319CA"/>
    <w:rsid w:val="3F373498"/>
    <w:rsid w:val="3F72E7A9"/>
    <w:rsid w:val="3F8548EA"/>
    <w:rsid w:val="3F96A437"/>
    <w:rsid w:val="3FB5667F"/>
    <w:rsid w:val="400186F5"/>
    <w:rsid w:val="404574B5"/>
    <w:rsid w:val="405110CB"/>
    <w:rsid w:val="4056E1F4"/>
    <w:rsid w:val="407F42D6"/>
    <w:rsid w:val="40BA7BB1"/>
    <w:rsid w:val="412F745C"/>
    <w:rsid w:val="420E73C1"/>
    <w:rsid w:val="424AADC1"/>
    <w:rsid w:val="4262A808"/>
    <w:rsid w:val="42C92D3A"/>
    <w:rsid w:val="42EAC234"/>
    <w:rsid w:val="432BDAB0"/>
    <w:rsid w:val="43A405F2"/>
    <w:rsid w:val="43CC96C4"/>
    <w:rsid w:val="43FF89EF"/>
    <w:rsid w:val="45504AC1"/>
    <w:rsid w:val="4604BE38"/>
    <w:rsid w:val="4667F9DD"/>
    <w:rsid w:val="478C6058"/>
    <w:rsid w:val="47973DEC"/>
    <w:rsid w:val="479B7253"/>
    <w:rsid w:val="47B896B0"/>
    <w:rsid w:val="47E9FE6B"/>
    <w:rsid w:val="4803CA3E"/>
    <w:rsid w:val="482C4437"/>
    <w:rsid w:val="4861E22B"/>
    <w:rsid w:val="48F1BBBF"/>
    <w:rsid w:val="490BB9BF"/>
    <w:rsid w:val="490C3A34"/>
    <w:rsid w:val="498880D7"/>
    <w:rsid w:val="498D94A2"/>
    <w:rsid w:val="49B968B3"/>
    <w:rsid w:val="4A2CDA76"/>
    <w:rsid w:val="4ACA3885"/>
    <w:rsid w:val="4B4B38A1"/>
    <w:rsid w:val="4B98BBB6"/>
    <w:rsid w:val="4C1DDC2D"/>
    <w:rsid w:val="4C363FA8"/>
    <w:rsid w:val="4C442B44"/>
    <w:rsid w:val="4CAB31F0"/>
    <w:rsid w:val="4D4283E9"/>
    <w:rsid w:val="4E11AA8B"/>
    <w:rsid w:val="4E1F2D14"/>
    <w:rsid w:val="4E2A170D"/>
    <w:rsid w:val="4E882E25"/>
    <w:rsid w:val="4F1FEB6E"/>
    <w:rsid w:val="4F31B44D"/>
    <w:rsid w:val="4FAE57B8"/>
    <w:rsid w:val="500B9F10"/>
    <w:rsid w:val="508017BF"/>
    <w:rsid w:val="509FEE74"/>
    <w:rsid w:val="5218A4FC"/>
    <w:rsid w:val="52A7F389"/>
    <w:rsid w:val="52B67214"/>
    <w:rsid w:val="5346BEEB"/>
    <w:rsid w:val="5431617D"/>
    <w:rsid w:val="5472A94A"/>
    <w:rsid w:val="54854867"/>
    <w:rsid w:val="549D1B78"/>
    <w:rsid w:val="54C7465D"/>
    <w:rsid w:val="555388E2"/>
    <w:rsid w:val="555B7668"/>
    <w:rsid w:val="55B33F3F"/>
    <w:rsid w:val="55FF54FD"/>
    <w:rsid w:val="566637EA"/>
    <w:rsid w:val="56818CC2"/>
    <w:rsid w:val="572EF705"/>
    <w:rsid w:val="579AB0AB"/>
    <w:rsid w:val="57D7B9FB"/>
    <w:rsid w:val="57F700E4"/>
    <w:rsid w:val="58443546"/>
    <w:rsid w:val="58D88E42"/>
    <w:rsid w:val="5909A66E"/>
    <w:rsid w:val="5937BEC3"/>
    <w:rsid w:val="59708C9B"/>
    <w:rsid w:val="59CDB46B"/>
    <w:rsid w:val="5A644F8E"/>
    <w:rsid w:val="5BD48601"/>
    <w:rsid w:val="5C1D2971"/>
    <w:rsid w:val="5C3DAC67"/>
    <w:rsid w:val="5C99CD51"/>
    <w:rsid w:val="5DB6F54C"/>
    <w:rsid w:val="5E39355D"/>
    <w:rsid w:val="5F4613C5"/>
    <w:rsid w:val="5F6DC95F"/>
    <w:rsid w:val="5FE7BBA5"/>
    <w:rsid w:val="609A84AF"/>
    <w:rsid w:val="6187D933"/>
    <w:rsid w:val="61B3A176"/>
    <w:rsid w:val="621D1BA9"/>
    <w:rsid w:val="6285D355"/>
    <w:rsid w:val="62A88324"/>
    <w:rsid w:val="62B8A20B"/>
    <w:rsid w:val="62CE1ECA"/>
    <w:rsid w:val="62F3DFE6"/>
    <w:rsid w:val="63981B0D"/>
    <w:rsid w:val="63A3DADA"/>
    <w:rsid w:val="647F138B"/>
    <w:rsid w:val="64BB2CC8"/>
    <w:rsid w:val="64C16E56"/>
    <w:rsid w:val="64FA747C"/>
    <w:rsid w:val="6514196C"/>
    <w:rsid w:val="653AF493"/>
    <w:rsid w:val="6556896C"/>
    <w:rsid w:val="65BFFEF9"/>
    <w:rsid w:val="65C4CCA1"/>
    <w:rsid w:val="65E68ED1"/>
    <w:rsid w:val="66563396"/>
    <w:rsid w:val="669AA5D3"/>
    <w:rsid w:val="66A08F94"/>
    <w:rsid w:val="66A13E07"/>
    <w:rsid w:val="66CF2434"/>
    <w:rsid w:val="678B7690"/>
    <w:rsid w:val="67B7B0B0"/>
    <w:rsid w:val="6833D3A1"/>
    <w:rsid w:val="68686B08"/>
    <w:rsid w:val="6883B20D"/>
    <w:rsid w:val="68A93AF4"/>
    <w:rsid w:val="68CC876F"/>
    <w:rsid w:val="68E8D8B6"/>
    <w:rsid w:val="690B3284"/>
    <w:rsid w:val="69131CE3"/>
    <w:rsid w:val="692E3B7A"/>
    <w:rsid w:val="69927938"/>
    <w:rsid w:val="69BF8EFD"/>
    <w:rsid w:val="6A7D870F"/>
    <w:rsid w:val="6AC426B3"/>
    <w:rsid w:val="6AD9C741"/>
    <w:rsid w:val="6B1C0AD3"/>
    <w:rsid w:val="6B56902A"/>
    <w:rsid w:val="6B5F3799"/>
    <w:rsid w:val="6BA66CD0"/>
    <w:rsid w:val="6BAEECBF"/>
    <w:rsid w:val="6BCFAD92"/>
    <w:rsid w:val="6C618A8A"/>
    <w:rsid w:val="6CC02849"/>
    <w:rsid w:val="6DBC75B7"/>
    <w:rsid w:val="6DE71255"/>
    <w:rsid w:val="6E71F4BE"/>
    <w:rsid w:val="6F17FF99"/>
    <w:rsid w:val="6F46F9BC"/>
    <w:rsid w:val="6FF3170E"/>
    <w:rsid w:val="7012920E"/>
    <w:rsid w:val="70236328"/>
    <w:rsid w:val="7056DF9E"/>
    <w:rsid w:val="70CA0467"/>
    <w:rsid w:val="70D7EA9B"/>
    <w:rsid w:val="71154330"/>
    <w:rsid w:val="715CF567"/>
    <w:rsid w:val="72505F0E"/>
    <w:rsid w:val="73540307"/>
    <w:rsid w:val="73CB78CD"/>
    <w:rsid w:val="73EC38C0"/>
    <w:rsid w:val="741E18FC"/>
    <w:rsid w:val="7546A975"/>
    <w:rsid w:val="755B2D86"/>
    <w:rsid w:val="7595DC69"/>
    <w:rsid w:val="75AE3361"/>
    <w:rsid w:val="76146BED"/>
    <w:rsid w:val="76625892"/>
    <w:rsid w:val="77103CDB"/>
    <w:rsid w:val="77330405"/>
    <w:rsid w:val="777BD994"/>
    <w:rsid w:val="77C98655"/>
    <w:rsid w:val="780BF0FE"/>
    <w:rsid w:val="78183E59"/>
    <w:rsid w:val="782E26D6"/>
    <w:rsid w:val="78582BEB"/>
    <w:rsid w:val="788A6F3A"/>
    <w:rsid w:val="78DC47DB"/>
    <w:rsid w:val="78E9FE60"/>
    <w:rsid w:val="79F3906C"/>
    <w:rsid w:val="7A8349E5"/>
    <w:rsid w:val="7AEE22DE"/>
    <w:rsid w:val="7B533CAE"/>
    <w:rsid w:val="7B5556D7"/>
    <w:rsid w:val="7B721210"/>
    <w:rsid w:val="7BD64AF7"/>
    <w:rsid w:val="7BE3ADFE"/>
    <w:rsid w:val="7C9BEAD4"/>
    <w:rsid w:val="7CC9E5AD"/>
    <w:rsid w:val="7CD19A16"/>
    <w:rsid w:val="7D851676"/>
    <w:rsid w:val="7DAAF0E9"/>
    <w:rsid w:val="7DB39794"/>
    <w:rsid w:val="7DB4A1B6"/>
    <w:rsid w:val="7E12B87F"/>
    <w:rsid w:val="7E854A1D"/>
    <w:rsid w:val="7EFF9005"/>
    <w:rsid w:val="7FB403F3"/>
    <w:rsid w:val="7FEBE8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9AA22"/>
  <w15:chartTrackingRefBased/>
  <w15:docId w15:val="{EACD474D-E4A7-214B-A42C-03AC59C1F4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10D"/>
    <w:pPr>
      <w:spacing w:after="0" w:line="240" w:lineRule="auto"/>
    </w:pPr>
    <w:rPr>
      <w:rFonts w:ascii="Times New Roman" w:hAnsi="Times New Roman" w:eastAsia="Times New Roman" w:cs="Times New Roman"/>
      <w:sz w:val="24"/>
      <w:szCs w:val="24"/>
      <w:lang w:eastAsia="pt-BR"/>
    </w:rPr>
  </w:style>
  <w:style w:type="paragraph" w:styleId="Ttulo2">
    <w:name w:val="heading 2"/>
    <w:basedOn w:val="Normal"/>
    <w:next w:val="Normal"/>
    <w:link w:val="Ttulo2Char"/>
    <w:uiPriority w:val="9"/>
    <w:semiHidden/>
    <w:unhideWhenUsed/>
    <w:qFormat/>
    <w:rsid w:val="0086010D"/>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extodoEspaoReservado">
    <w:name w:val="Placeholder Text"/>
    <w:basedOn w:val="Fontepargpadro"/>
    <w:uiPriority w:val="99"/>
    <w:semiHidden/>
    <w:rsid w:val="001B3754"/>
    <w:rPr>
      <w:color w:val="808080"/>
    </w:rPr>
  </w:style>
  <w:style w:type="table" w:styleId="Tabelacomgrade">
    <w:name w:val="Table Grid"/>
    <w:basedOn w:val="Tabelanormal"/>
    <w:uiPriority w:val="39"/>
    <w:rsid w:val="003B2A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bealho">
    <w:name w:val="header"/>
    <w:basedOn w:val="Normal"/>
    <w:link w:val="CabealhoChar"/>
    <w:uiPriority w:val="99"/>
    <w:unhideWhenUsed/>
    <w:rsid w:val="00A042F7"/>
    <w:pPr>
      <w:tabs>
        <w:tab w:val="center" w:pos="4252"/>
        <w:tab w:val="right" w:pos="8504"/>
      </w:tabs>
    </w:pPr>
  </w:style>
  <w:style w:type="character" w:styleId="CabealhoChar" w:customStyle="1">
    <w:name w:val="Cabeçalho Char"/>
    <w:basedOn w:val="Fontepargpadro"/>
    <w:link w:val="Cabealho"/>
    <w:uiPriority w:val="99"/>
    <w:rsid w:val="00A042F7"/>
  </w:style>
  <w:style w:type="paragraph" w:styleId="Rodap">
    <w:name w:val="footer"/>
    <w:basedOn w:val="Normal"/>
    <w:link w:val="RodapChar"/>
    <w:uiPriority w:val="99"/>
    <w:unhideWhenUsed/>
    <w:rsid w:val="00A042F7"/>
    <w:pPr>
      <w:tabs>
        <w:tab w:val="center" w:pos="4252"/>
        <w:tab w:val="right" w:pos="8504"/>
      </w:tabs>
    </w:pPr>
  </w:style>
  <w:style w:type="character" w:styleId="RodapChar" w:customStyle="1">
    <w:name w:val="Rodapé Char"/>
    <w:basedOn w:val="Fontepargpadro"/>
    <w:link w:val="Rodap"/>
    <w:uiPriority w:val="99"/>
    <w:rsid w:val="00A042F7"/>
  </w:style>
  <w:style w:type="character" w:styleId="Hyperlink">
    <w:name w:val="Hyperlink"/>
    <w:basedOn w:val="Fontepargpadro"/>
    <w:uiPriority w:val="99"/>
    <w:unhideWhenUsed/>
    <w:rsid w:val="0098549C"/>
    <w:rPr>
      <w:color w:val="0563C1" w:themeColor="hyperlink"/>
      <w:u w:val="single"/>
    </w:rPr>
  </w:style>
  <w:style w:type="character" w:styleId="MenoPendente1" w:customStyle="1">
    <w:name w:val="Menção Pendente1"/>
    <w:basedOn w:val="Fontepargpadro"/>
    <w:uiPriority w:val="99"/>
    <w:semiHidden/>
    <w:unhideWhenUsed/>
    <w:rsid w:val="0098549C"/>
    <w:rPr>
      <w:color w:val="605E5C"/>
      <w:shd w:val="clear" w:color="auto" w:fill="E1DFDD"/>
    </w:rPr>
  </w:style>
  <w:style w:type="character" w:styleId="Refdecomentrio">
    <w:name w:val="annotation reference"/>
    <w:basedOn w:val="Fontepargpadro"/>
    <w:uiPriority w:val="99"/>
    <w:semiHidden/>
    <w:unhideWhenUsed/>
    <w:rsid w:val="00703581"/>
    <w:rPr>
      <w:sz w:val="16"/>
      <w:szCs w:val="16"/>
    </w:rPr>
  </w:style>
  <w:style w:type="paragraph" w:styleId="Textodecomentrio">
    <w:name w:val="annotation text"/>
    <w:basedOn w:val="Normal"/>
    <w:link w:val="TextodecomentrioChar"/>
    <w:uiPriority w:val="99"/>
    <w:semiHidden/>
    <w:unhideWhenUsed/>
    <w:rsid w:val="00703581"/>
    <w:rPr>
      <w:sz w:val="20"/>
      <w:szCs w:val="20"/>
    </w:rPr>
  </w:style>
  <w:style w:type="character" w:styleId="TextodecomentrioChar" w:customStyle="1">
    <w:name w:val="Texto de comentário Char"/>
    <w:basedOn w:val="Fontepargpadro"/>
    <w:link w:val="Textodecomentrio"/>
    <w:uiPriority w:val="99"/>
    <w:semiHidden/>
    <w:rsid w:val="00703581"/>
    <w:rPr>
      <w:sz w:val="20"/>
      <w:szCs w:val="20"/>
    </w:rPr>
  </w:style>
  <w:style w:type="paragraph" w:styleId="Assuntodocomentrio">
    <w:name w:val="annotation subject"/>
    <w:basedOn w:val="Textodecomentrio"/>
    <w:next w:val="Textodecomentrio"/>
    <w:link w:val="AssuntodocomentrioChar"/>
    <w:uiPriority w:val="99"/>
    <w:semiHidden/>
    <w:unhideWhenUsed/>
    <w:rsid w:val="00703581"/>
    <w:rPr>
      <w:b/>
      <w:bCs/>
    </w:rPr>
  </w:style>
  <w:style w:type="character" w:styleId="AssuntodocomentrioChar" w:customStyle="1">
    <w:name w:val="Assunto do comentário Char"/>
    <w:basedOn w:val="TextodecomentrioChar"/>
    <w:link w:val="Assuntodocomentrio"/>
    <w:uiPriority w:val="99"/>
    <w:semiHidden/>
    <w:rsid w:val="00703581"/>
    <w:rPr>
      <w:b/>
      <w:bCs/>
      <w:sz w:val="20"/>
      <w:szCs w:val="20"/>
    </w:rPr>
  </w:style>
  <w:style w:type="paragraph" w:styleId="Textodebalo">
    <w:name w:val="Balloon Text"/>
    <w:basedOn w:val="Normal"/>
    <w:link w:val="TextodebaloChar"/>
    <w:uiPriority w:val="99"/>
    <w:semiHidden/>
    <w:unhideWhenUsed/>
    <w:rsid w:val="00703581"/>
    <w:rPr>
      <w:rFonts w:ascii="Segoe UI" w:hAnsi="Segoe UI" w:cs="Segoe UI"/>
      <w:sz w:val="18"/>
      <w:szCs w:val="18"/>
    </w:rPr>
  </w:style>
  <w:style w:type="character" w:styleId="TextodebaloChar" w:customStyle="1">
    <w:name w:val="Texto de balão Char"/>
    <w:basedOn w:val="Fontepargpadro"/>
    <w:link w:val="Textodebalo"/>
    <w:uiPriority w:val="99"/>
    <w:semiHidden/>
    <w:rsid w:val="00703581"/>
    <w:rPr>
      <w:rFonts w:ascii="Segoe UI" w:hAnsi="Segoe UI" w:cs="Segoe UI"/>
      <w:sz w:val="18"/>
      <w:szCs w:val="18"/>
    </w:rPr>
  </w:style>
  <w:style w:type="paragraph" w:styleId="SemEspaamento">
    <w:name w:val="No Spacing"/>
    <w:uiPriority w:val="1"/>
    <w:qFormat/>
    <w:rsid w:val="0056508E"/>
    <w:pPr>
      <w:spacing w:after="0" w:line="240" w:lineRule="auto"/>
    </w:pPr>
  </w:style>
  <w:style w:type="paragraph" w:styleId="Subttulo">
    <w:name w:val="Subtitle"/>
    <w:basedOn w:val="Normal"/>
    <w:next w:val="Normal"/>
    <w:link w:val="SubttuloChar"/>
    <w:uiPriority w:val="11"/>
    <w:qFormat/>
    <w:rsid w:val="0087575A"/>
    <w:pPr>
      <w:numPr>
        <w:ilvl w:val="1"/>
      </w:numPr>
    </w:pPr>
    <w:rPr>
      <w:rFonts w:eastAsiaTheme="minorEastAsia"/>
      <w:color w:val="5A5A5A" w:themeColor="text1" w:themeTint="A5"/>
      <w:spacing w:val="15"/>
    </w:rPr>
  </w:style>
  <w:style w:type="character" w:styleId="SubttuloChar" w:customStyle="1">
    <w:name w:val="Subtítulo Char"/>
    <w:basedOn w:val="Fontepargpadro"/>
    <w:link w:val="Subttulo"/>
    <w:uiPriority w:val="11"/>
    <w:rsid w:val="0087575A"/>
    <w:rPr>
      <w:rFonts w:eastAsiaTheme="minorEastAsia"/>
      <w:color w:val="5A5A5A" w:themeColor="text1" w:themeTint="A5"/>
      <w:spacing w:val="15"/>
    </w:rPr>
  </w:style>
  <w:style w:type="character" w:styleId="Nmerodelinha">
    <w:name w:val="line number"/>
    <w:basedOn w:val="Fontepargpadro"/>
    <w:uiPriority w:val="99"/>
    <w:semiHidden/>
    <w:unhideWhenUsed/>
    <w:rsid w:val="00AF18F3"/>
  </w:style>
  <w:style w:type="paragraph" w:styleId="Reviso">
    <w:name w:val="Revision"/>
    <w:hidden/>
    <w:uiPriority w:val="99"/>
    <w:semiHidden/>
    <w:rsid w:val="006419C1"/>
    <w:pPr>
      <w:spacing w:after="0" w:line="240" w:lineRule="auto"/>
    </w:pPr>
  </w:style>
  <w:style w:type="paragraph" w:styleId="PargrafodaLista">
    <w:name w:val="List Paragraph"/>
    <w:basedOn w:val="Normal"/>
    <w:uiPriority w:val="1"/>
    <w:qFormat/>
    <w:rsid w:val="0095206F"/>
    <w:pPr>
      <w:ind w:left="720"/>
      <w:contextualSpacing/>
    </w:pPr>
  </w:style>
  <w:style w:type="character" w:styleId="UnresolvedMention1" w:customStyle="1">
    <w:name w:val="Unresolved Mention1"/>
    <w:basedOn w:val="Fontepargpadro"/>
    <w:uiPriority w:val="99"/>
    <w:semiHidden/>
    <w:unhideWhenUsed/>
    <w:rsid w:val="00466BFF"/>
    <w:rPr>
      <w:color w:val="605E5C"/>
      <w:shd w:val="clear" w:color="auto" w:fill="E1DFDD"/>
    </w:rPr>
  </w:style>
  <w:style w:type="character" w:styleId="Ttulo2Char" w:customStyle="1">
    <w:name w:val="Título 2 Char"/>
    <w:basedOn w:val="Fontepargpadro"/>
    <w:link w:val="Ttulo2"/>
    <w:uiPriority w:val="9"/>
    <w:semiHidden/>
    <w:rsid w:val="0086010D"/>
    <w:rPr>
      <w:rFonts w:asciiTheme="majorHAnsi" w:hAnsiTheme="majorHAnsi" w:eastAsiaTheme="majorEastAsia" w:cstheme="majorBidi"/>
      <w:color w:val="2E74B5" w:themeColor="accent1" w:themeShade="BF"/>
      <w:sz w:val="26"/>
      <w:szCs w:val="26"/>
      <w:lang w:eastAsia="pt-BR"/>
    </w:rPr>
  </w:style>
  <w:style w:type="paragraph" w:styleId="Corpodetexto">
    <w:name w:val="Body Text"/>
    <w:basedOn w:val="Normal"/>
    <w:link w:val="CorpodetextoChar"/>
    <w:unhideWhenUsed/>
    <w:rsid w:val="0086010D"/>
    <w:pPr>
      <w:suppressAutoHyphens/>
      <w:spacing w:after="120"/>
    </w:pPr>
    <w:rPr>
      <w:sz w:val="20"/>
      <w:szCs w:val="20"/>
      <w:lang w:eastAsia="ar-SA"/>
    </w:rPr>
  </w:style>
  <w:style w:type="character" w:styleId="CorpodetextoChar" w:customStyle="1">
    <w:name w:val="Corpo de texto Char"/>
    <w:basedOn w:val="Fontepargpadro"/>
    <w:link w:val="Corpodetexto"/>
    <w:rsid w:val="0086010D"/>
    <w:rPr>
      <w:rFonts w:ascii="Times New Roman" w:hAnsi="Times New Roman" w:eastAsia="Times New Roman" w:cs="Times New Roman"/>
      <w:sz w:val="20"/>
      <w:szCs w:val="20"/>
      <w:lang w:eastAsia="ar-SA"/>
    </w:rPr>
  </w:style>
  <w:style w:type="character" w:styleId="PGE-Alteraesdestacadas" w:customStyle="1">
    <w:name w:val="PGE - Alterações destacadas"/>
    <w:basedOn w:val="Fontepargpadro"/>
    <w:uiPriority w:val="1"/>
    <w:qFormat/>
    <w:rsid w:val="0086010D"/>
    <w:rPr>
      <w:rFonts w:ascii="Arial" w:hAnsi="Arial"/>
      <w:b/>
      <w:color w:val="000000"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5710">
      <w:bodyDiv w:val="1"/>
      <w:marLeft w:val="0"/>
      <w:marRight w:val="0"/>
      <w:marTop w:val="0"/>
      <w:marBottom w:val="0"/>
      <w:divBdr>
        <w:top w:val="none" w:sz="0" w:space="0" w:color="auto"/>
        <w:left w:val="none" w:sz="0" w:space="0" w:color="auto"/>
        <w:bottom w:val="none" w:sz="0" w:space="0" w:color="auto"/>
        <w:right w:val="none" w:sz="0" w:space="0" w:color="auto"/>
      </w:divBdr>
      <w:divsChild>
        <w:div w:id="515312911">
          <w:marLeft w:val="0"/>
          <w:marRight w:val="0"/>
          <w:marTop w:val="0"/>
          <w:marBottom w:val="0"/>
          <w:divBdr>
            <w:top w:val="none" w:sz="0" w:space="0" w:color="auto"/>
            <w:left w:val="none" w:sz="0" w:space="0" w:color="auto"/>
            <w:bottom w:val="none" w:sz="0" w:space="0" w:color="auto"/>
            <w:right w:val="none" w:sz="0" w:space="0" w:color="auto"/>
          </w:divBdr>
        </w:div>
      </w:divsChild>
    </w:div>
    <w:div w:id="163669257">
      <w:bodyDiv w:val="1"/>
      <w:marLeft w:val="0"/>
      <w:marRight w:val="0"/>
      <w:marTop w:val="0"/>
      <w:marBottom w:val="0"/>
      <w:divBdr>
        <w:top w:val="none" w:sz="0" w:space="0" w:color="auto"/>
        <w:left w:val="none" w:sz="0" w:space="0" w:color="auto"/>
        <w:bottom w:val="none" w:sz="0" w:space="0" w:color="auto"/>
        <w:right w:val="none" w:sz="0" w:space="0" w:color="auto"/>
      </w:divBdr>
      <w:divsChild>
        <w:div w:id="784080802">
          <w:marLeft w:val="0"/>
          <w:marRight w:val="0"/>
          <w:marTop w:val="0"/>
          <w:marBottom w:val="0"/>
          <w:divBdr>
            <w:top w:val="none" w:sz="0" w:space="0" w:color="auto"/>
            <w:left w:val="none" w:sz="0" w:space="0" w:color="auto"/>
            <w:bottom w:val="none" w:sz="0" w:space="0" w:color="auto"/>
            <w:right w:val="none" w:sz="0" w:space="0" w:color="auto"/>
          </w:divBdr>
        </w:div>
      </w:divsChild>
    </w:div>
    <w:div w:id="212549903">
      <w:bodyDiv w:val="1"/>
      <w:marLeft w:val="0"/>
      <w:marRight w:val="0"/>
      <w:marTop w:val="0"/>
      <w:marBottom w:val="0"/>
      <w:divBdr>
        <w:top w:val="none" w:sz="0" w:space="0" w:color="auto"/>
        <w:left w:val="none" w:sz="0" w:space="0" w:color="auto"/>
        <w:bottom w:val="none" w:sz="0" w:space="0" w:color="auto"/>
        <w:right w:val="none" w:sz="0" w:space="0" w:color="auto"/>
      </w:divBdr>
    </w:div>
    <w:div w:id="224875406">
      <w:bodyDiv w:val="1"/>
      <w:marLeft w:val="0"/>
      <w:marRight w:val="0"/>
      <w:marTop w:val="0"/>
      <w:marBottom w:val="0"/>
      <w:divBdr>
        <w:top w:val="none" w:sz="0" w:space="0" w:color="auto"/>
        <w:left w:val="none" w:sz="0" w:space="0" w:color="auto"/>
        <w:bottom w:val="none" w:sz="0" w:space="0" w:color="auto"/>
        <w:right w:val="none" w:sz="0" w:space="0" w:color="auto"/>
      </w:divBdr>
    </w:div>
    <w:div w:id="230192554">
      <w:bodyDiv w:val="1"/>
      <w:marLeft w:val="0"/>
      <w:marRight w:val="0"/>
      <w:marTop w:val="0"/>
      <w:marBottom w:val="0"/>
      <w:divBdr>
        <w:top w:val="none" w:sz="0" w:space="0" w:color="auto"/>
        <w:left w:val="none" w:sz="0" w:space="0" w:color="auto"/>
        <w:bottom w:val="none" w:sz="0" w:space="0" w:color="auto"/>
        <w:right w:val="none" w:sz="0" w:space="0" w:color="auto"/>
      </w:divBdr>
    </w:div>
    <w:div w:id="243535406">
      <w:bodyDiv w:val="1"/>
      <w:marLeft w:val="0"/>
      <w:marRight w:val="0"/>
      <w:marTop w:val="0"/>
      <w:marBottom w:val="0"/>
      <w:divBdr>
        <w:top w:val="none" w:sz="0" w:space="0" w:color="auto"/>
        <w:left w:val="none" w:sz="0" w:space="0" w:color="auto"/>
        <w:bottom w:val="none" w:sz="0" w:space="0" w:color="auto"/>
        <w:right w:val="none" w:sz="0" w:space="0" w:color="auto"/>
      </w:divBdr>
    </w:div>
    <w:div w:id="310453585">
      <w:bodyDiv w:val="1"/>
      <w:marLeft w:val="0"/>
      <w:marRight w:val="0"/>
      <w:marTop w:val="0"/>
      <w:marBottom w:val="0"/>
      <w:divBdr>
        <w:top w:val="none" w:sz="0" w:space="0" w:color="auto"/>
        <w:left w:val="none" w:sz="0" w:space="0" w:color="auto"/>
        <w:bottom w:val="none" w:sz="0" w:space="0" w:color="auto"/>
        <w:right w:val="none" w:sz="0" w:space="0" w:color="auto"/>
      </w:divBdr>
      <w:divsChild>
        <w:div w:id="1478179171">
          <w:marLeft w:val="0"/>
          <w:marRight w:val="0"/>
          <w:marTop w:val="0"/>
          <w:marBottom w:val="0"/>
          <w:divBdr>
            <w:top w:val="none" w:sz="0" w:space="0" w:color="auto"/>
            <w:left w:val="none" w:sz="0" w:space="0" w:color="auto"/>
            <w:bottom w:val="none" w:sz="0" w:space="0" w:color="auto"/>
            <w:right w:val="none" w:sz="0" w:space="0" w:color="auto"/>
          </w:divBdr>
        </w:div>
      </w:divsChild>
    </w:div>
    <w:div w:id="347753676">
      <w:bodyDiv w:val="1"/>
      <w:marLeft w:val="0"/>
      <w:marRight w:val="0"/>
      <w:marTop w:val="0"/>
      <w:marBottom w:val="0"/>
      <w:divBdr>
        <w:top w:val="none" w:sz="0" w:space="0" w:color="auto"/>
        <w:left w:val="none" w:sz="0" w:space="0" w:color="auto"/>
        <w:bottom w:val="none" w:sz="0" w:space="0" w:color="auto"/>
        <w:right w:val="none" w:sz="0" w:space="0" w:color="auto"/>
      </w:divBdr>
      <w:divsChild>
        <w:div w:id="146552936">
          <w:marLeft w:val="0"/>
          <w:marRight w:val="0"/>
          <w:marTop w:val="0"/>
          <w:marBottom w:val="0"/>
          <w:divBdr>
            <w:top w:val="none" w:sz="0" w:space="0" w:color="auto"/>
            <w:left w:val="none" w:sz="0" w:space="0" w:color="auto"/>
            <w:bottom w:val="none" w:sz="0" w:space="0" w:color="auto"/>
            <w:right w:val="none" w:sz="0" w:space="0" w:color="auto"/>
          </w:divBdr>
        </w:div>
      </w:divsChild>
    </w:div>
    <w:div w:id="402484899">
      <w:bodyDiv w:val="1"/>
      <w:marLeft w:val="0"/>
      <w:marRight w:val="0"/>
      <w:marTop w:val="0"/>
      <w:marBottom w:val="0"/>
      <w:divBdr>
        <w:top w:val="none" w:sz="0" w:space="0" w:color="auto"/>
        <w:left w:val="none" w:sz="0" w:space="0" w:color="auto"/>
        <w:bottom w:val="none" w:sz="0" w:space="0" w:color="auto"/>
        <w:right w:val="none" w:sz="0" w:space="0" w:color="auto"/>
      </w:divBdr>
    </w:div>
    <w:div w:id="413745388">
      <w:bodyDiv w:val="1"/>
      <w:marLeft w:val="0"/>
      <w:marRight w:val="0"/>
      <w:marTop w:val="0"/>
      <w:marBottom w:val="0"/>
      <w:divBdr>
        <w:top w:val="none" w:sz="0" w:space="0" w:color="auto"/>
        <w:left w:val="none" w:sz="0" w:space="0" w:color="auto"/>
        <w:bottom w:val="none" w:sz="0" w:space="0" w:color="auto"/>
        <w:right w:val="none" w:sz="0" w:space="0" w:color="auto"/>
      </w:divBdr>
      <w:divsChild>
        <w:div w:id="438764978">
          <w:marLeft w:val="0"/>
          <w:marRight w:val="0"/>
          <w:marTop w:val="0"/>
          <w:marBottom w:val="0"/>
          <w:divBdr>
            <w:top w:val="none" w:sz="0" w:space="0" w:color="auto"/>
            <w:left w:val="none" w:sz="0" w:space="0" w:color="auto"/>
            <w:bottom w:val="none" w:sz="0" w:space="0" w:color="auto"/>
            <w:right w:val="none" w:sz="0" w:space="0" w:color="auto"/>
          </w:divBdr>
        </w:div>
      </w:divsChild>
    </w:div>
    <w:div w:id="458303016">
      <w:bodyDiv w:val="1"/>
      <w:marLeft w:val="0"/>
      <w:marRight w:val="0"/>
      <w:marTop w:val="0"/>
      <w:marBottom w:val="0"/>
      <w:divBdr>
        <w:top w:val="none" w:sz="0" w:space="0" w:color="auto"/>
        <w:left w:val="none" w:sz="0" w:space="0" w:color="auto"/>
        <w:bottom w:val="none" w:sz="0" w:space="0" w:color="auto"/>
        <w:right w:val="none" w:sz="0" w:space="0" w:color="auto"/>
      </w:divBdr>
    </w:div>
    <w:div w:id="465586438">
      <w:bodyDiv w:val="1"/>
      <w:marLeft w:val="0"/>
      <w:marRight w:val="0"/>
      <w:marTop w:val="0"/>
      <w:marBottom w:val="0"/>
      <w:divBdr>
        <w:top w:val="none" w:sz="0" w:space="0" w:color="auto"/>
        <w:left w:val="none" w:sz="0" w:space="0" w:color="auto"/>
        <w:bottom w:val="none" w:sz="0" w:space="0" w:color="auto"/>
        <w:right w:val="none" w:sz="0" w:space="0" w:color="auto"/>
      </w:divBdr>
    </w:div>
    <w:div w:id="478616625">
      <w:bodyDiv w:val="1"/>
      <w:marLeft w:val="0"/>
      <w:marRight w:val="0"/>
      <w:marTop w:val="0"/>
      <w:marBottom w:val="0"/>
      <w:divBdr>
        <w:top w:val="none" w:sz="0" w:space="0" w:color="auto"/>
        <w:left w:val="none" w:sz="0" w:space="0" w:color="auto"/>
        <w:bottom w:val="none" w:sz="0" w:space="0" w:color="auto"/>
        <w:right w:val="none" w:sz="0" w:space="0" w:color="auto"/>
      </w:divBdr>
    </w:div>
    <w:div w:id="490758768">
      <w:bodyDiv w:val="1"/>
      <w:marLeft w:val="0"/>
      <w:marRight w:val="0"/>
      <w:marTop w:val="0"/>
      <w:marBottom w:val="0"/>
      <w:divBdr>
        <w:top w:val="none" w:sz="0" w:space="0" w:color="auto"/>
        <w:left w:val="none" w:sz="0" w:space="0" w:color="auto"/>
        <w:bottom w:val="none" w:sz="0" w:space="0" w:color="auto"/>
        <w:right w:val="none" w:sz="0" w:space="0" w:color="auto"/>
      </w:divBdr>
      <w:divsChild>
        <w:div w:id="2015918856">
          <w:marLeft w:val="0"/>
          <w:marRight w:val="0"/>
          <w:marTop w:val="0"/>
          <w:marBottom w:val="0"/>
          <w:divBdr>
            <w:top w:val="none" w:sz="0" w:space="0" w:color="auto"/>
            <w:left w:val="none" w:sz="0" w:space="0" w:color="auto"/>
            <w:bottom w:val="none" w:sz="0" w:space="0" w:color="auto"/>
            <w:right w:val="none" w:sz="0" w:space="0" w:color="auto"/>
          </w:divBdr>
        </w:div>
      </w:divsChild>
    </w:div>
    <w:div w:id="493381759">
      <w:bodyDiv w:val="1"/>
      <w:marLeft w:val="0"/>
      <w:marRight w:val="0"/>
      <w:marTop w:val="0"/>
      <w:marBottom w:val="0"/>
      <w:divBdr>
        <w:top w:val="none" w:sz="0" w:space="0" w:color="auto"/>
        <w:left w:val="none" w:sz="0" w:space="0" w:color="auto"/>
        <w:bottom w:val="none" w:sz="0" w:space="0" w:color="auto"/>
        <w:right w:val="none" w:sz="0" w:space="0" w:color="auto"/>
      </w:divBdr>
    </w:div>
    <w:div w:id="500779395">
      <w:bodyDiv w:val="1"/>
      <w:marLeft w:val="0"/>
      <w:marRight w:val="0"/>
      <w:marTop w:val="0"/>
      <w:marBottom w:val="0"/>
      <w:divBdr>
        <w:top w:val="none" w:sz="0" w:space="0" w:color="auto"/>
        <w:left w:val="none" w:sz="0" w:space="0" w:color="auto"/>
        <w:bottom w:val="none" w:sz="0" w:space="0" w:color="auto"/>
        <w:right w:val="none" w:sz="0" w:space="0" w:color="auto"/>
      </w:divBdr>
      <w:divsChild>
        <w:div w:id="1230002326">
          <w:marLeft w:val="0"/>
          <w:marRight w:val="0"/>
          <w:marTop w:val="0"/>
          <w:marBottom w:val="0"/>
          <w:divBdr>
            <w:top w:val="none" w:sz="0" w:space="0" w:color="auto"/>
            <w:left w:val="none" w:sz="0" w:space="0" w:color="auto"/>
            <w:bottom w:val="none" w:sz="0" w:space="0" w:color="auto"/>
            <w:right w:val="none" w:sz="0" w:space="0" w:color="auto"/>
          </w:divBdr>
        </w:div>
      </w:divsChild>
    </w:div>
    <w:div w:id="509756033">
      <w:bodyDiv w:val="1"/>
      <w:marLeft w:val="0"/>
      <w:marRight w:val="0"/>
      <w:marTop w:val="0"/>
      <w:marBottom w:val="0"/>
      <w:divBdr>
        <w:top w:val="none" w:sz="0" w:space="0" w:color="auto"/>
        <w:left w:val="none" w:sz="0" w:space="0" w:color="auto"/>
        <w:bottom w:val="none" w:sz="0" w:space="0" w:color="auto"/>
        <w:right w:val="none" w:sz="0" w:space="0" w:color="auto"/>
      </w:divBdr>
    </w:div>
    <w:div w:id="522015786">
      <w:bodyDiv w:val="1"/>
      <w:marLeft w:val="0"/>
      <w:marRight w:val="0"/>
      <w:marTop w:val="0"/>
      <w:marBottom w:val="0"/>
      <w:divBdr>
        <w:top w:val="none" w:sz="0" w:space="0" w:color="auto"/>
        <w:left w:val="none" w:sz="0" w:space="0" w:color="auto"/>
        <w:bottom w:val="none" w:sz="0" w:space="0" w:color="auto"/>
        <w:right w:val="none" w:sz="0" w:space="0" w:color="auto"/>
      </w:divBdr>
    </w:div>
    <w:div w:id="540434680">
      <w:bodyDiv w:val="1"/>
      <w:marLeft w:val="0"/>
      <w:marRight w:val="0"/>
      <w:marTop w:val="0"/>
      <w:marBottom w:val="0"/>
      <w:divBdr>
        <w:top w:val="none" w:sz="0" w:space="0" w:color="auto"/>
        <w:left w:val="none" w:sz="0" w:space="0" w:color="auto"/>
        <w:bottom w:val="none" w:sz="0" w:space="0" w:color="auto"/>
        <w:right w:val="none" w:sz="0" w:space="0" w:color="auto"/>
      </w:divBdr>
    </w:div>
    <w:div w:id="555972596">
      <w:bodyDiv w:val="1"/>
      <w:marLeft w:val="0"/>
      <w:marRight w:val="0"/>
      <w:marTop w:val="0"/>
      <w:marBottom w:val="0"/>
      <w:divBdr>
        <w:top w:val="none" w:sz="0" w:space="0" w:color="auto"/>
        <w:left w:val="none" w:sz="0" w:space="0" w:color="auto"/>
        <w:bottom w:val="none" w:sz="0" w:space="0" w:color="auto"/>
        <w:right w:val="none" w:sz="0" w:space="0" w:color="auto"/>
      </w:divBdr>
    </w:div>
    <w:div w:id="556934540">
      <w:bodyDiv w:val="1"/>
      <w:marLeft w:val="0"/>
      <w:marRight w:val="0"/>
      <w:marTop w:val="0"/>
      <w:marBottom w:val="0"/>
      <w:divBdr>
        <w:top w:val="none" w:sz="0" w:space="0" w:color="auto"/>
        <w:left w:val="none" w:sz="0" w:space="0" w:color="auto"/>
        <w:bottom w:val="none" w:sz="0" w:space="0" w:color="auto"/>
        <w:right w:val="none" w:sz="0" w:space="0" w:color="auto"/>
      </w:divBdr>
      <w:divsChild>
        <w:div w:id="2103069562">
          <w:marLeft w:val="0"/>
          <w:marRight w:val="0"/>
          <w:marTop w:val="0"/>
          <w:marBottom w:val="0"/>
          <w:divBdr>
            <w:top w:val="none" w:sz="0" w:space="0" w:color="auto"/>
            <w:left w:val="none" w:sz="0" w:space="0" w:color="auto"/>
            <w:bottom w:val="none" w:sz="0" w:space="0" w:color="auto"/>
            <w:right w:val="none" w:sz="0" w:space="0" w:color="auto"/>
          </w:divBdr>
        </w:div>
      </w:divsChild>
    </w:div>
    <w:div w:id="617175892">
      <w:bodyDiv w:val="1"/>
      <w:marLeft w:val="0"/>
      <w:marRight w:val="0"/>
      <w:marTop w:val="0"/>
      <w:marBottom w:val="0"/>
      <w:divBdr>
        <w:top w:val="none" w:sz="0" w:space="0" w:color="auto"/>
        <w:left w:val="none" w:sz="0" w:space="0" w:color="auto"/>
        <w:bottom w:val="none" w:sz="0" w:space="0" w:color="auto"/>
        <w:right w:val="none" w:sz="0" w:space="0" w:color="auto"/>
      </w:divBdr>
    </w:div>
    <w:div w:id="638460573">
      <w:bodyDiv w:val="1"/>
      <w:marLeft w:val="0"/>
      <w:marRight w:val="0"/>
      <w:marTop w:val="0"/>
      <w:marBottom w:val="0"/>
      <w:divBdr>
        <w:top w:val="none" w:sz="0" w:space="0" w:color="auto"/>
        <w:left w:val="none" w:sz="0" w:space="0" w:color="auto"/>
        <w:bottom w:val="none" w:sz="0" w:space="0" w:color="auto"/>
        <w:right w:val="none" w:sz="0" w:space="0" w:color="auto"/>
      </w:divBdr>
    </w:div>
    <w:div w:id="663438384">
      <w:bodyDiv w:val="1"/>
      <w:marLeft w:val="0"/>
      <w:marRight w:val="0"/>
      <w:marTop w:val="0"/>
      <w:marBottom w:val="0"/>
      <w:divBdr>
        <w:top w:val="none" w:sz="0" w:space="0" w:color="auto"/>
        <w:left w:val="none" w:sz="0" w:space="0" w:color="auto"/>
        <w:bottom w:val="none" w:sz="0" w:space="0" w:color="auto"/>
        <w:right w:val="none" w:sz="0" w:space="0" w:color="auto"/>
      </w:divBdr>
    </w:div>
    <w:div w:id="672682306">
      <w:bodyDiv w:val="1"/>
      <w:marLeft w:val="0"/>
      <w:marRight w:val="0"/>
      <w:marTop w:val="0"/>
      <w:marBottom w:val="0"/>
      <w:divBdr>
        <w:top w:val="none" w:sz="0" w:space="0" w:color="auto"/>
        <w:left w:val="none" w:sz="0" w:space="0" w:color="auto"/>
        <w:bottom w:val="none" w:sz="0" w:space="0" w:color="auto"/>
        <w:right w:val="none" w:sz="0" w:space="0" w:color="auto"/>
      </w:divBdr>
    </w:div>
    <w:div w:id="685401485">
      <w:bodyDiv w:val="1"/>
      <w:marLeft w:val="0"/>
      <w:marRight w:val="0"/>
      <w:marTop w:val="0"/>
      <w:marBottom w:val="0"/>
      <w:divBdr>
        <w:top w:val="none" w:sz="0" w:space="0" w:color="auto"/>
        <w:left w:val="none" w:sz="0" w:space="0" w:color="auto"/>
        <w:bottom w:val="none" w:sz="0" w:space="0" w:color="auto"/>
        <w:right w:val="none" w:sz="0" w:space="0" w:color="auto"/>
      </w:divBdr>
    </w:div>
    <w:div w:id="725958871">
      <w:bodyDiv w:val="1"/>
      <w:marLeft w:val="0"/>
      <w:marRight w:val="0"/>
      <w:marTop w:val="0"/>
      <w:marBottom w:val="0"/>
      <w:divBdr>
        <w:top w:val="none" w:sz="0" w:space="0" w:color="auto"/>
        <w:left w:val="none" w:sz="0" w:space="0" w:color="auto"/>
        <w:bottom w:val="none" w:sz="0" w:space="0" w:color="auto"/>
        <w:right w:val="none" w:sz="0" w:space="0" w:color="auto"/>
      </w:divBdr>
      <w:divsChild>
        <w:div w:id="661011528">
          <w:marLeft w:val="0"/>
          <w:marRight w:val="0"/>
          <w:marTop w:val="0"/>
          <w:marBottom w:val="0"/>
          <w:divBdr>
            <w:top w:val="none" w:sz="0" w:space="0" w:color="auto"/>
            <w:left w:val="none" w:sz="0" w:space="0" w:color="auto"/>
            <w:bottom w:val="none" w:sz="0" w:space="0" w:color="auto"/>
            <w:right w:val="none" w:sz="0" w:space="0" w:color="auto"/>
          </w:divBdr>
        </w:div>
      </w:divsChild>
    </w:div>
    <w:div w:id="741829441">
      <w:bodyDiv w:val="1"/>
      <w:marLeft w:val="0"/>
      <w:marRight w:val="0"/>
      <w:marTop w:val="0"/>
      <w:marBottom w:val="0"/>
      <w:divBdr>
        <w:top w:val="none" w:sz="0" w:space="0" w:color="auto"/>
        <w:left w:val="none" w:sz="0" w:space="0" w:color="auto"/>
        <w:bottom w:val="none" w:sz="0" w:space="0" w:color="auto"/>
        <w:right w:val="none" w:sz="0" w:space="0" w:color="auto"/>
      </w:divBdr>
    </w:div>
    <w:div w:id="779690788">
      <w:bodyDiv w:val="1"/>
      <w:marLeft w:val="0"/>
      <w:marRight w:val="0"/>
      <w:marTop w:val="0"/>
      <w:marBottom w:val="0"/>
      <w:divBdr>
        <w:top w:val="none" w:sz="0" w:space="0" w:color="auto"/>
        <w:left w:val="none" w:sz="0" w:space="0" w:color="auto"/>
        <w:bottom w:val="none" w:sz="0" w:space="0" w:color="auto"/>
        <w:right w:val="none" w:sz="0" w:space="0" w:color="auto"/>
      </w:divBdr>
    </w:div>
    <w:div w:id="793329933">
      <w:bodyDiv w:val="1"/>
      <w:marLeft w:val="0"/>
      <w:marRight w:val="0"/>
      <w:marTop w:val="0"/>
      <w:marBottom w:val="0"/>
      <w:divBdr>
        <w:top w:val="none" w:sz="0" w:space="0" w:color="auto"/>
        <w:left w:val="none" w:sz="0" w:space="0" w:color="auto"/>
        <w:bottom w:val="none" w:sz="0" w:space="0" w:color="auto"/>
        <w:right w:val="none" w:sz="0" w:space="0" w:color="auto"/>
      </w:divBdr>
      <w:divsChild>
        <w:div w:id="1225069937">
          <w:marLeft w:val="0"/>
          <w:marRight w:val="0"/>
          <w:marTop w:val="0"/>
          <w:marBottom w:val="0"/>
          <w:divBdr>
            <w:top w:val="none" w:sz="0" w:space="0" w:color="auto"/>
            <w:left w:val="none" w:sz="0" w:space="0" w:color="auto"/>
            <w:bottom w:val="none" w:sz="0" w:space="0" w:color="auto"/>
            <w:right w:val="none" w:sz="0" w:space="0" w:color="auto"/>
          </w:divBdr>
        </w:div>
      </w:divsChild>
    </w:div>
    <w:div w:id="837771620">
      <w:bodyDiv w:val="1"/>
      <w:marLeft w:val="0"/>
      <w:marRight w:val="0"/>
      <w:marTop w:val="0"/>
      <w:marBottom w:val="0"/>
      <w:divBdr>
        <w:top w:val="none" w:sz="0" w:space="0" w:color="auto"/>
        <w:left w:val="none" w:sz="0" w:space="0" w:color="auto"/>
        <w:bottom w:val="none" w:sz="0" w:space="0" w:color="auto"/>
        <w:right w:val="none" w:sz="0" w:space="0" w:color="auto"/>
      </w:divBdr>
    </w:div>
    <w:div w:id="929505462">
      <w:bodyDiv w:val="1"/>
      <w:marLeft w:val="0"/>
      <w:marRight w:val="0"/>
      <w:marTop w:val="0"/>
      <w:marBottom w:val="0"/>
      <w:divBdr>
        <w:top w:val="none" w:sz="0" w:space="0" w:color="auto"/>
        <w:left w:val="none" w:sz="0" w:space="0" w:color="auto"/>
        <w:bottom w:val="none" w:sz="0" w:space="0" w:color="auto"/>
        <w:right w:val="none" w:sz="0" w:space="0" w:color="auto"/>
      </w:divBdr>
    </w:div>
    <w:div w:id="937178259">
      <w:bodyDiv w:val="1"/>
      <w:marLeft w:val="0"/>
      <w:marRight w:val="0"/>
      <w:marTop w:val="0"/>
      <w:marBottom w:val="0"/>
      <w:divBdr>
        <w:top w:val="none" w:sz="0" w:space="0" w:color="auto"/>
        <w:left w:val="none" w:sz="0" w:space="0" w:color="auto"/>
        <w:bottom w:val="none" w:sz="0" w:space="0" w:color="auto"/>
        <w:right w:val="none" w:sz="0" w:space="0" w:color="auto"/>
      </w:divBdr>
    </w:div>
    <w:div w:id="953246368">
      <w:bodyDiv w:val="1"/>
      <w:marLeft w:val="0"/>
      <w:marRight w:val="0"/>
      <w:marTop w:val="0"/>
      <w:marBottom w:val="0"/>
      <w:divBdr>
        <w:top w:val="none" w:sz="0" w:space="0" w:color="auto"/>
        <w:left w:val="none" w:sz="0" w:space="0" w:color="auto"/>
        <w:bottom w:val="none" w:sz="0" w:space="0" w:color="auto"/>
        <w:right w:val="none" w:sz="0" w:space="0" w:color="auto"/>
      </w:divBdr>
    </w:div>
    <w:div w:id="1003169546">
      <w:bodyDiv w:val="1"/>
      <w:marLeft w:val="0"/>
      <w:marRight w:val="0"/>
      <w:marTop w:val="0"/>
      <w:marBottom w:val="0"/>
      <w:divBdr>
        <w:top w:val="none" w:sz="0" w:space="0" w:color="auto"/>
        <w:left w:val="none" w:sz="0" w:space="0" w:color="auto"/>
        <w:bottom w:val="none" w:sz="0" w:space="0" w:color="auto"/>
        <w:right w:val="none" w:sz="0" w:space="0" w:color="auto"/>
      </w:divBdr>
    </w:div>
    <w:div w:id="1117336289">
      <w:bodyDiv w:val="1"/>
      <w:marLeft w:val="0"/>
      <w:marRight w:val="0"/>
      <w:marTop w:val="0"/>
      <w:marBottom w:val="0"/>
      <w:divBdr>
        <w:top w:val="none" w:sz="0" w:space="0" w:color="auto"/>
        <w:left w:val="none" w:sz="0" w:space="0" w:color="auto"/>
        <w:bottom w:val="none" w:sz="0" w:space="0" w:color="auto"/>
        <w:right w:val="none" w:sz="0" w:space="0" w:color="auto"/>
      </w:divBdr>
    </w:div>
    <w:div w:id="1120341350">
      <w:bodyDiv w:val="1"/>
      <w:marLeft w:val="0"/>
      <w:marRight w:val="0"/>
      <w:marTop w:val="0"/>
      <w:marBottom w:val="0"/>
      <w:divBdr>
        <w:top w:val="none" w:sz="0" w:space="0" w:color="auto"/>
        <w:left w:val="none" w:sz="0" w:space="0" w:color="auto"/>
        <w:bottom w:val="none" w:sz="0" w:space="0" w:color="auto"/>
        <w:right w:val="none" w:sz="0" w:space="0" w:color="auto"/>
      </w:divBdr>
    </w:div>
    <w:div w:id="1207109771">
      <w:bodyDiv w:val="1"/>
      <w:marLeft w:val="0"/>
      <w:marRight w:val="0"/>
      <w:marTop w:val="0"/>
      <w:marBottom w:val="0"/>
      <w:divBdr>
        <w:top w:val="none" w:sz="0" w:space="0" w:color="auto"/>
        <w:left w:val="none" w:sz="0" w:space="0" w:color="auto"/>
        <w:bottom w:val="none" w:sz="0" w:space="0" w:color="auto"/>
        <w:right w:val="none" w:sz="0" w:space="0" w:color="auto"/>
      </w:divBdr>
    </w:div>
    <w:div w:id="1290478732">
      <w:bodyDiv w:val="1"/>
      <w:marLeft w:val="0"/>
      <w:marRight w:val="0"/>
      <w:marTop w:val="0"/>
      <w:marBottom w:val="0"/>
      <w:divBdr>
        <w:top w:val="none" w:sz="0" w:space="0" w:color="auto"/>
        <w:left w:val="none" w:sz="0" w:space="0" w:color="auto"/>
        <w:bottom w:val="none" w:sz="0" w:space="0" w:color="auto"/>
        <w:right w:val="none" w:sz="0" w:space="0" w:color="auto"/>
      </w:divBdr>
    </w:div>
    <w:div w:id="1308585271">
      <w:bodyDiv w:val="1"/>
      <w:marLeft w:val="0"/>
      <w:marRight w:val="0"/>
      <w:marTop w:val="0"/>
      <w:marBottom w:val="0"/>
      <w:divBdr>
        <w:top w:val="none" w:sz="0" w:space="0" w:color="auto"/>
        <w:left w:val="none" w:sz="0" w:space="0" w:color="auto"/>
        <w:bottom w:val="none" w:sz="0" w:space="0" w:color="auto"/>
        <w:right w:val="none" w:sz="0" w:space="0" w:color="auto"/>
      </w:divBdr>
    </w:div>
    <w:div w:id="1315063555">
      <w:bodyDiv w:val="1"/>
      <w:marLeft w:val="0"/>
      <w:marRight w:val="0"/>
      <w:marTop w:val="0"/>
      <w:marBottom w:val="0"/>
      <w:divBdr>
        <w:top w:val="none" w:sz="0" w:space="0" w:color="auto"/>
        <w:left w:val="none" w:sz="0" w:space="0" w:color="auto"/>
        <w:bottom w:val="none" w:sz="0" w:space="0" w:color="auto"/>
        <w:right w:val="none" w:sz="0" w:space="0" w:color="auto"/>
      </w:divBdr>
    </w:div>
    <w:div w:id="1323196885">
      <w:bodyDiv w:val="1"/>
      <w:marLeft w:val="0"/>
      <w:marRight w:val="0"/>
      <w:marTop w:val="0"/>
      <w:marBottom w:val="0"/>
      <w:divBdr>
        <w:top w:val="none" w:sz="0" w:space="0" w:color="auto"/>
        <w:left w:val="none" w:sz="0" w:space="0" w:color="auto"/>
        <w:bottom w:val="none" w:sz="0" w:space="0" w:color="auto"/>
        <w:right w:val="none" w:sz="0" w:space="0" w:color="auto"/>
      </w:divBdr>
      <w:divsChild>
        <w:div w:id="1116371758">
          <w:marLeft w:val="0"/>
          <w:marRight w:val="0"/>
          <w:marTop w:val="0"/>
          <w:marBottom w:val="0"/>
          <w:divBdr>
            <w:top w:val="none" w:sz="0" w:space="0" w:color="auto"/>
            <w:left w:val="none" w:sz="0" w:space="0" w:color="auto"/>
            <w:bottom w:val="none" w:sz="0" w:space="0" w:color="auto"/>
            <w:right w:val="none" w:sz="0" w:space="0" w:color="auto"/>
          </w:divBdr>
        </w:div>
      </w:divsChild>
    </w:div>
    <w:div w:id="1328943509">
      <w:bodyDiv w:val="1"/>
      <w:marLeft w:val="0"/>
      <w:marRight w:val="0"/>
      <w:marTop w:val="0"/>
      <w:marBottom w:val="0"/>
      <w:divBdr>
        <w:top w:val="none" w:sz="0" w:space="0" w:color="auto"/>
        <w:left w:val="none" w:sz="0" w:space="0" w:color="auto"/>
        <w:bottom w:val="none" w:sz="0" w:space="0" w:color="auto"/>
        <w:right w:val="none" w:sz="0" w:space="0" w:color="auto"/>
      </w:divBdr>
    </w:div>
    <w:div w:id="1337728400">
      <w:bodyDiv w:val="1"/>
      <w:marLeft w:val="0"/>
      <w:marRight w:val="0"/>
      <w:marTop w:val="0"/>
      <w:marBottom w:val="0"/>
      <w:divBdr>
        <w:top w:val="none" w:sz="0" w:space="0" w:color="auto"/>
        <w:left w:val="none" w:sz="0" w:space="0" w:color="auto"/>
        <w:bottom w:val="none" w:sz="0" w:space="0" w:color="auto"/>
        <w:right w:val="none" w:sz="0" w:space="0" w:color="auto"/>
      </w:divBdr>
    </w:div>
    <w:div w:id="1358577569">
      <w:bodyDiv w:val="1"/>
      <w:marLeft w:val="0"/>
      <w:marRight w:val="0"/>
      <w:marTop w:val="0"/>
      <w:marBottom w:val="0"/>
      <w:divBdr>
        <w:top w:val="none" w:sz="0" w:space="0" w:color="auto"/>
        <w:left w:val="none" w:sz="0" w:space="0" w:color="auto"/>
        <w:bottom w:val="none" w:sz="0" w:space="0" w:color="auto"/>
        <w:right w:val="none" w:sz="0" w:space="0" w:color="auto"/>
      </w:divBdr>
    </w:div>
    <w:div w:id="1458333926">
      <w:bodyDiv w:val="1"/>
      <w:marLeft w:val="0"/>
      <w:marRight w:val="0"/>
      <w:marTop w:val="0"/>
      <w:marBottom w:val="0"/>
      <w:divBdr>
        <w:top w:val="none" w:sz="0" w:space="0" w:color="auto"/>
        <w:left w:val="none" w:sz="0" w:space="0" w:color="auto"/>
        <w:bottom w:val="none" w:sz="0" w:space="0" w:color="auto"/>
        <w:right w:val="none" w:sz="0" w:space="0" w:color="auto"/>
      </w:divBdr>
    </w:div>
    <w:div w:id="1488984029">
      <w:bodyDiv w:val="1"/>
      <w:marLeft w:val="0"/>
      <w:marRight w:val="0"/>
      <w:marTop w:val="0"/>
      <w:marBottom w:val="0"/>
      <w:divBdr>
        <w:top w:val="none" w:sz="0" w:space="0" w:color="auto"/>
        <w:left w:val="none" w:sz="0" w:space="0" w:color="auto"/>
        <w:bottom w:val="none" w:sz="0" w:space="0" w:color="auto"/>
        <w:right w:val="none" w:sz="0" w:space="0" w:color="auto"/>
      </w:divBdr>
    </w:div>
    <w:div w:id="1499929034">
      <w:bodyDiv w:val="1"/>
      <w:marLeft w:val="0"/>
      <w:marRight w:val="0"/>
      <w:marTop w:val="0"/>
      <w:marBottom w:val="0"/>
      <w:divBdr>
        <w:top w:val="none" w:sz="0" w:space="0" w:color="auto"/>
        <w:left w:val="none" w:sz="0" w:space="0" w:color="auto"/>
        <w:bottom w:val="none" w:sz="0" w:space="0" w:color="auto"/>
        <w:right w:val="none" w:sz="0" w:space="0" w:color="auto"/>
      </w:divBdr>
    </w:div>
    <w:div w:id="1515338747">
      <w:bodyDiv w:val="1"/>
      <w:marLeft w:val="0"/>
      <w:marRight w:val="0"/>
      <w:marTop w:val="0"/>
      <w:marBottom w:val="0"/>
      <w:divBdr>
        <w:top w:val="none" w:sz="0" w:space="0" w:color="auto"/>
        <w:left w:val="none" w:sz="0" w:space="0" w:color="auto"/>
        <w:bottom w:val="none" w:sz="0" w:space="0" w:color="auto"/>
        <w:right w:val="none" w:sz="0" w:space="0" w:color="auto"/>
      </w:divBdr>
    </w:div>
    <w:div w:id="1516580288">
      <w:bodyDiv w:val="1"/>
      <w:marLeft w:val="0"/>
      <w:marRight w:val="0"/>
      <w:marTop w:val="0"/>
      <w:marBottom w:val="0"/>
      <w:divBdr>
        <w:top w:val="none" w:sz="0" w:space="0" w:color="auto"/>
        <w:left w:val="none" w:sz="0" w:space="0" w:color="auto"/>
        <w:bottom w:val="none" w:sz="0" w:space="0" w:color="auto"/>
        <w:right w:val="none" w:sz="0" w:space="0" w:color="auto"/>
      </w:divBdr>
    </w:div>
    <w:div w:id="1537617483">
      <w:bodyDiv w:val="1"/>
      <w:marLeft w:val="0"/>
      <w:marRight w:val="0"/>
      <w:marTop w:val="0"/>
      <w:marBottom w:val="0"/>
      <w:divBdr>
        <w:top w:val="none" w:sz="0" w:space="0" w:color="auto"/>
        <w:left w:val="none" w:sz="0" w:space="0" w:color="auto"/>
        <w:bottom w:val="none" w:sz="0" w:space="0" w:color="auto"/>
        <w:right w:val="none" w:sz="0" w:space="0" w:color="auto"/>
      </w:divBdr>
    </w:div>
    <w:div w:id="1609578283">
      <w:bodyDiv w:val="1"/>
      <w:marLeft w:val="0"/>
      <w:marRight w:val="0"/>
      <w:marTop w:val="0"/>
      <w:marBottom w:val="0"/>
      <w:divBdr>
        <w:top w:val="none" w:sz="0" w:space="0" w:color="auto"/>
        <w:left w:val="none" w:sz="0" w:space="0" w:color="auto"/>
        <w:bottom w:val="none" w:sz="0" w:space="0" w:color="auto"/>
        <w:right w:val="none" w:sz="0" w:space="0" w:color="auto"/>
      </w:divBdr>
    </w:div>
    <w:div w:id="1636327585">
      <w:bodyDiv w:val="1"/>
      <w:marLeft w:val="0"/>
      <w:marRight w:val="0"/>
      <w:marTop w:val="0"/>
      <w:marBottom w:val="0"/>
      <w:divBdr>
        <w:top w:val="none" w:sz="0" w:space="0" w:color="auto"/>
        <w:left w:val="none" w:sz="0" w:space="0" w:color="auto"/>
        <w:bottom w:val="none" w:sz="0" w:space="0" w:color="auto"/>
        <w:right w:val="none" w:sz="0" w:space="0" w:color="auto"/>
      </w:divBdr>
    </w:div>
    <w:div w:id="1661537722">
      <w:bodyDiv w:val="1"/>
      <w:marLeft w:val="0"/>
      <w:marRight w:val="0"/>
      <w:marTop w:val="0"/>
      <w:marBottom w:val="0"/>
      <w:divBdr>
        <w:top w:val="none" w:sz="0" w:space="0" w:color="auto"/>
        <w:left w:val="none" w:sz="0" w:space="0" w:color="auto"/>
        <w:bottom w:val="none" w:sz="0" w:space="0" w:color="auto"/>
        <w:right w:val="none" w:sz="0" w:space="0" w:color="auto"/>
      </w:divBdr>
    </w:div>
    <w:div w:id="1688142481">
      <w:bodyDiv w:val="1"/>
      <w:marLeft w:val="0"/>
      <w:marRight w:val="0"/>
      <w:marTop w:val="0"/>
      <w:marBottom w:val="0"/>
      <w:divBdr>
        <w:top w:val="none" w:sz="0" w:space="0" w:color="auto"/>
        <w:left w:val="none" w:sz="0" w:space="0" w:color="auto"/>
        <w:bottom w:val="none" w:sz="0" w:space="0" w:color="auto"/>
        <w:right w:val="none" w:sz="0" w:space="0" w:color="auto"/>
      </w:divBdr>
      <w:divsChild>
        <w:div w:id="1255286055">
          <w:marLeft w:val="0"/>
          <w:marRight w:val="0"/>
          <w:marTop w:val="0"/>
          <w:marBottom w:val="0"/>
          <w:divBdr>
            <w:top w:val="none" w:sz="0" w:space="0" w:color="auto"/>
            <w:left w:val="none" w:sz="0" w:space="0" w:color="auto"/>
            <w:bottom w:val="none" w:sz="0" w:space="0" w:color="auto"/>
            <w:right w:val="none" w:sz="0" w:space="0" w:color="auto"/>
          </w:divBdr>
        </w:div>
      </w:divsChild>
    </w:div>
    <w:div w:id="1725568188">
      <w:bodyDiv w:val="1"/>
      <w:marLeft w:val="0"/>
      <w:marRight w:val="0"/>
      <w:marTop w:val="0"/>
      <w:marBottom w:val="0"/>
      <w:divBdr>
        <w:top w:val="none" w:sz="0" w:space="0" w:color="auto"/>
        <w:left w:val="none" w:sz="0" w:space="0" w:color="auto"/>
        <w:bottom w:val="none" w:sz="0" w:space="0" w:color="auto"/>
        <w:right w:val="none" w:sz="0" w:space="0" w:color="auto"/>
      </w:divBdr>
    </w:div>
    <w:div w:id="1735154324">
      <w:bodyDiv w:val="1"/>
      <w:marLeft w:val="0"/>
      <w:marRight w:val="0"/>
      <w:marTop w:val="0"/>
      <w:marBottom w:val="0"/>
      <w:divBdr>
        <w:top w:val="none" w:sz="0" w:space="0" w:color="auto"/>
        <w:left w:val="none" w:sz="0" w:space="0" w:color="auto"/>
        <w:bottom w:val="none" w:sz="0" w:space="0" w:color="auto"/>
        <w:right w:val="none" w:sz="0" w:space="0" w:color="auto"/>
      </w:divBdr>
    </w:div>
    <w:div w:id="1762025183">
      <w:bodyDiv w:val="1"/>
      <w:marLeft w:val="0"/>
      <w:marRight w:val="0"/>
      <w:marTop w:val="0"/>
      <w:marBottom w:val="0"/>
      <w:divBdr>
        <w:top w:val="none" w:sz="0" w:space="0" w:color="auto"/>
        <w:left w:val="none" w:sz="0" w:space="0" w:color="auto"/>
        <w:bottom w:val="none" w:sz="0" w:space="0" w:color="auto"/>
        <w:right w:val="none" w:sz="0" w:space="0" w:color="auto"/>
      </w:divBdr>
      <w:divsChild>
        <w:div w:id="449396823">
          <w:marLeft w:val="0"/>
          <w:marRight w:val="0"/>
          <w:marTop w:val="0"/>
          <w:marBottom w:val="0"/>
          <w:divBdr>
            <w:top w:val="none" w:sz="0" w:space="0" w:color="auto"/>
            <w:left w:val="none" w:sz="0" w:space="0" w:color="auto"/>
            <w:bottom w:val="none" w:sz="0" w:space="0" w:color="auto"/>
            <w:right w:val="none" w:sz="0" w:space="0" w:color="auto"/>
          </w:divBdr>
        </w:div>
      </w:divsChild>
    </w:div>
    <w:div w:id="1810322840">
      <w:bodyDiv w:val="1"/>
      <w:marLeft w:val="0"/>
      <w:marRight w:val="0"/>
      <w:marTop w:val="0"/>
      <w:marBottom w:val="0"/>
      <w:divBdr>
        <w:top w:val="none" w:sz="0" w:space="0" w:color="auto"/>
        <w:left w:val="none" w:sz="0" w:space="0" w:color="auto"/>
        <w:bottom w:val="none" w:sz="0" w:space="0" w:color="auto"/>
        <w:right w:val="none" w:sz="0" w:space="0" w:color="auto"/>
      </w:divBdr>
    </w:div>
    <w:div w:id="1852724082">
      <w:bodyDiv w:val="1"/>
      <w:marLeft w:val="0"/>
      <w:marRight w:val="0"/>
      <w:marTop w:val="0"/>
      <w:marBottom w:val="0"/>
      <w:divBdr>
        <w:top w:val="none" w:sz="0" w:space="0" w:color="auto"/>
        <w:left w:val="none" w:sz="0" w:space="0" w:color="auto"/>
        <w:bottom w:val="none" w:sz="0" w:space="0" w:color="auto"/>
        <w:right w:val="none" w:sz="0" w:space="0" w:color="auto"/>
      </w:divBdr>
      <w:divsChild>
        <w:div w:id="1554120947">
          <w:marLeft w:val="0"/>
          <w:marRight w:val="0"/>
          <w:marTop w:val="0"/>
          <w:marBottom w:val="0"/>
          <w:divBdr>
            <w:top w:val="none" w:sz="0" w:space="0" w:color="auto"/>
            <w:left w:val="none" w:sz="0" w:space="0" w:color="auto"/>
            <w:bottom w:val="none" w:sz="0" w:space="0" w:color="auto"/>
            <w:right w:val="none" w:sz="0" w:space="0" w:color="auto"/>
          </w:divBdr>
        </w:div>
      </w:divsChild>
    </w:div>
    <w:div w:id="1860121551">
      <w:bodyDiv w:val="1"/>
      <w:marLeft w:val="0"/>
      <w:marRight w:val="0"/>
      <w:marTop w:val="0"/>
      <w:marBottom w:val="0"/>
      <w:divBdr>
        <w:top w:val="none" w:sz="0" w:space="0" w:color="auto"/>
        <w:left w:val="none" w:sz="0" w:space="0" w:color="auto"/>
        <w:bottom w:val="none" w:sz="0" w:space="0" w:color="auto"/>
        <w:right w:val="none" w:sz="0" w:space="0" w:color="auto"/>
      </w:divBdr>
    </w:div>
    <w:div w:id="1868716514">
      <w:bodyDiv w:val="1"/>
      <w:marLeft w:val="0"/>
      <w:marRight w:val="0"/>
      <w:marTop w:val="0"/>
      <w:marBottom w:val="0"/>
      <w:divBdr>
        <w:top w:val="none" w:sz="0" w:space="0" w:color="auto"/>
        <w:left w:val="none" w:sz="0" w:space="0" w:color="auto"/>
        <w:bottom w:val="none" w:sz="0" w:space="0" w:color="auto"/>
        <w:right w:val="none" w:sz="0" w:space="0" w:color="auto"/>
      </w:divBdr>
    </w:div>
    <w:div w:id="1889032717">
      <w:bodyDiv w:val="1"/>
      <w:marLeft w:val="0"/>
      <w:marRight w:val="0"/>
      <w:marTop w:val="0"/>
      <w:marBottom w:val="0"/>
      <w:divBdr>
        <w:top w:val="none" w:sz="0" w:space="0" w:color="auto"/>
        <w:left w:val="none" w:sz="0" w:space="0" w:color="auto"/>
        <w:bottom w:val="none" w:sz="0" w:space="0" w:color="auto"/>
        <w:right w:val="none" w:sz="0" w:space="0" w:color="auto"/>
      </w:divBdr>
    </w:div>
    <w:div w:id="1903057978">
      <w:bodyDiv w:val="1"/>
      <w:marLeft w:val="0"/>
      <w:marRight w:val="0"/>
      <w:marTop w:val="0"/>
      <w:marBottom w:val="0"/>
      <w:divBdr>
        <w:top w:val="none" w:sz="0" w:space="0" w:color="auto"/>
        <w:left w:val="none" w:sz="0" w:space="0" w:color="auto"/>
        <w:bottom w:val="none" w:sz="0" w:space="0" w:color="auto"/>
        <w:right w:val="none" w:sz="0" w:space="0" w:color="auto"/>
      </w:divBdr>
      <w:divsChild>
        <w:div w:id="330841369">
          <w:marLeft w:val="0"/>
          <w:marRight w:val="0"/>
          <w:marTop w:val="0"/>
          <w:marBottom w:val="0"/>
          <w:divBdr>
            <w:top w:val="none" w:sz="0" w:space="0" w:color="auto"/>
            <w:left w:val="none" w:sz="0" w:space="0" w:color="auto"/>
            <w:bottom w:val="none" w:sz="0" w:space="0" w:color="auto"/>
            <w:right w:val="none" w:sz="0" w:space="0" w:color="auto"/>
          </w:divBdr>
        </w:div>
      </w:divsChild>
    </w:div>
    <w:div w:id="1932813242">
      <w:bodyDiv w:val="1"/>
      <w:marLeft w:val="0"/>
      <w:marRight w:val="0"/>
      <w:marTop w:val="0"/>
      <w:marBottom w:val="0"/>
      <w:divBdr>
        <w:top w:val="none" w:sz="0" w:space="0" w:color="auto"/>
        <w:left w:val="none" w:sz="0" w:space="0" w:color="auto"/>
        <w:bottom w:val="none" w:sz="0" w:space="0" w:color="auto"/>
        <w:right w:val="none" w:sz="0" w:space="0" w:color="auto"/>
      </w:divBdr>
      <w:divsChild>
        <w:div w:id="1523283759">
          <w:marLeft w:val="0"/>
          <w:marRight w:val="0"/>
          <w:marTop w:val="0"/>
          <w:marBottom w:val="0"/>
          <w:divBdr>
            <w:top w:val="none" w:sz="0" w:space="0" w:color="auto"/>
            <w:left w:val="none" w:sz="0" w:space="0" w:color="auto"/>
            <w:bottom w:val="none" w:sz="0" w:space="0" w:color="auto"/>
            <w:right w:val="none" w:sz="0" w:space="0" w:color="auto"/>
          </w:divBdr>
        </w:div>
      </w:divsChild>
    </w:div>
    <w:div w:id="1971662450">
      <w:bodyDiv w:val="1"/>
      <w:marLeft w:val="0"/>
      <w:marRight w:val="0"/>
      <w:marTop w:val="0"/>
      <w:marBottom w:val="0"/>
      <w:divBdr>
        <w:top w:val="none" w:sz="0" w:space="0" w:color="auto"/>
        <w:left w:val="none" w:sz="0" w:space="0" w:color="auto"/>
        <w:bottom w:val="none" w:sz="0" w:space="0" w:color="auto"/>
        <w:right w:val="none" w:sz="0" w:space="0" w:color="auto"/>
      </w:divBdr>
      <w:divsChild>
        <w:div w:id="2047562067">
          <w:marLeft w:val="0"/>
          <w:marRight w:val="0"/>
          <w:marTop w:val="0"/>
          <w:marBottom w:val="0"/>
          <w:divBdr>
            <w:top w:val="none" w:sz="0" w:space="0" w:color="auto"/>
            <w:left w:val="none" w:sz="0" w:space="0" w:color="auto"/>
            <w:bottom w:val="none" w:sz="0" w:space="0" w:color="auto"/>
            <w:right w:val="none" w:sz="0" w:space="0" w:color="auto"/>
          </w:divBdr>
        </w:div>
      </w:divsChild>
    </w:div>
    <w:div w:id="1977711222">
      <w:bodyDiv w:val="1"/>
      <w:marLeft w:val="0"/>
      <w:marRight w:val="0"/>
      <w:marTop w:val="0"/>
      <w:marBottom w:val="0"/>
      <w:divBdr>
        <w:top w:val="none" w:sz="0" w:space="0" w:color="auto"/>
        <w:left w:val="none" w:sz="0" w:space="0" w:color="auto"/>
        <w:bottom w:val="none" w:sz="0" w:space="0" w:color="auto"/>
        <w:right w:val="none" w:sz="0" w:space="0" w:color="auto"/>
      </w:divBdr>
    </w:div>
    <w:div w:id="1983388195">
      <w:bodyDiv w:val="1"/>
      <w:marLeft w:val="0"/>
      <w:marRight w:val="0"/>
      <w:marTop w:val="0"/>
      <w:marBottom w:val="0"/>
      <w:divBdr>
        <w:top w:val="none" w:sz="0" w:space="0" w:color="auto"/>
        <w:left w:val="none" w:sz="0" w:space="0" w:color="auto"/>
        <w:bottom w:val="none" w:sz="0" w:space="0" w:color="auto"/>
        <w:right w:val="none" w:sz="0" w:space="0" w:color="auto"/>
      </w:divBdr>
      <w:divsChild>
        <w:div w:id="1617522609">
          <w:marLeft w:val="0"/>
          <w:marRight w:val="0"/>
          <w:marTop w:val="0"/>
          <w:marBottom w:val="0"/>
          <w:divBdr>
            <w:top w:val="none" w:sz="0" w:space="0" w:color="auto"/>
            <w:left w:val="none" w:sz="0" w:space="0" w:color="auto"/>
            <w:bottom w:val="none" w:sz="0" w:space="0" w:color="auto"/>
            <w:right w:val="none" w:sz="0" w:space="0" w:color="auto"/>
          </w:divBdr>
        </w:div>
      </w:divsChild>
    </w:div>
    <w:div w:id="2003192863">
      <w:bodyDiv w:val="1"/>
      <w:marLeft w:val="0"/>
      <w:marRight w:val="0"/>
      <w:marTop w:val="0"/>
      <w:marBottom w:val="0"/>
      <w:divBdr>
        <w:top w:val="none" w:sz="0" w:space="0" w:color="auto"/>
        <w:left w:val="none" w:sz="0" w:space="0" w:color="auto"/>
        <w:bottom w:val="none" w:sz="0" w:space="0" w:color="auto"/>
        <w:right w:val="none" w:sz="0" w:space="0" w:color="auto"/>
      </w:divBdr>
    </w:div>
    <w:div w:id="2035033742">
      <w:bodyDiv w:val="1"/>
      <w:marLeft w:val="0"/>
      <w:marRight w:val="0"/>
      <w:marTop w:val="0"/>
      <w:marBottom w:val="0"/>
      <w:divBdr>
        <w:top w:val="none" w:sz="0" w:space="0" w:color="auto"/>
        <w:left w:val="none" w:sz="0" w:space="0" w:color="auto"/>
        <w:bottom w:val="none" w:sz="0" w:space="0" w:color="auto"/>
        <w:right w:val="none" w:sz="0" w:space="0" w:color="auto"/>
      </w:divBdr>
    </w:div>
    <w:div w:id="2048334782">
      <w:bodyDiv w:val="1"/>
      <w:marLeft w:val="0"/>
      <w:marRight w:val="0"/>
      <w:marTop w:val="0"/>
      <w:marBottom w:val="0"/>
      <w:divBdr>
        <w:top w:val="none" w:sz="0" w:space="0" w:color="auto"/>
        <w:left w:val="none" w:sz="0" w:space="0" w:color="auto"/>
        <w:bottom w:val="none" w:sz="0" w:space="0" w:color="auto"/>
        <w:right w:val="none" w:sz="0" w:space="0" w:color="auto"/>
      </w:divBdr>
    </w:div>
    <w:div w:id="2101754571">
      <w:bodyDiv w:val="1"/>
      <w:marLeft w:val="0"/>
      <w:marRight w:val="0"/>
      <w:marTop w:val="0"/>
      <w:marBottom w:val="0"/>
      <w:divBdr>
        <w:top w:val="none" w:sz="0" w:space="0" w:color="auto"/>
        <w:left w:val="none" w:sz="0" w:space="0" w:color="auto"/>
        <w:bottom w:val="none" w:sz="0" w:space="0" w:color="auto"/>
        <w:right w:val="none" w:sz="0" w:space="0" w:color="auto"/>
      </w:divBdr>
    </w:div>
    <w:div w:id="21348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7211BC68F24498B5E5B73011C7FB82"/>
        <w:category>
          <w:name w:val="Geral"/>
          <w:gallery w:val="placeholder"/>
        </w:category>
        <w:types>
          <w:type w:val="bbPlcHdr"/>
        </w:types>
        <w:behaviors>
          <w:behavior w:val="content"/>
        </w:behaviors>
        <w:guid w:val="{E2FBBCEA-AA6A-4C88-A212-70C5FECCC0AA}"/>
      </w:docPartPr>
      <w:docPartBody>
        <w:p xmlns:wp14="http://schemas.microsoft.com/office/word/2010/wordml" w:rsidR="00E37352" w:rsidP="00F550C5" w:rsidRDefault="00F550C5" w14:paraId="7DCBF5D2" wp14:textId="77777777">
          <w:pPr>
            <w:pStyle w:val="A27211BC68F24498B5E5B73011C7FB82"/>
          </w:pPr>
          <w:r w:rsidRPr="00DD4FD7">
            <w:rPr>
              <w:rStyle w:val="TextodoEspaoReservado"/>
            </w:rPr>
            <w:t>Clique aqui para digitar texto.</w:t>
          </w:r>
        </w:p>
      </w:docPartBody>
    </w:docPart>
    <w:docPart>
      <w:docPartPr>
        <w:name w:val="74F2CC72AB154562961C5B8476D9B6F4"/>
        <w:category>
          <w:name w:val="Geral"/>
          <w:gallery w:val="placeholder"/>
        </w:category>
        <w:types>
          <w:type w:val="bbPlcHdr"/>
        </w:types>
        <w:behaviors>
          <w:behavior w:val="content"/>
        </w:behaviors>
        <w:guid w:val="{AB6DF221-20A9-43C2-9FA6-AE7CE6C4A2D1}"/>
      </w:docPartPr>
      <w:docPartBody>
        <w:p xmlns:wp14="http://schemas.microsoft.com/office/word/2010/wordml" w:rsidR="00E37352" w:rsidP="00F550C5" w:rsidRDefault="00F550C5" w14:paraId="1D2CB56C" wp14:textId="77777777">
          <w:pPr>
            <w:pStyle w:val="74F2CC72AB154562961C5B8476D9B6F4"/>
          </w:pPr>
          <w:r w:rsidRPr="0009252C">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ernhardFashion BT">
    <w:altName w:val="Courier New"/>
    <w:charset w:val="00"/>
    <w:family w:val="decorative"/>
    <w:pitch w:val="variable"/>
    <w:sig w:usb0="00000001" w:usb1="1000204A"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C5"/>
    <w:rsid w:val="00725F26"/>
    <w:rsid w:val="008B5BE3"/>
    <w:rsid w:val="00B271DF"/>
    <w:rsid w:val="00B53ACE"/>
    <w:rsid w:val="00D851B1"/>
    <w:rsid w:val="00E37352"/>
    <w:rsid w:val="00F550C5"/>
    <w:rsid w:val="00F80F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550C5"/>
    <w:rPr>
      <w:color w:val="808080"/>
    </w:rPr>
  </w:style>
  <w:style w:type="paragraph" w:customStyle="1" w:styleId="A27211BC68F24498B5E5B73011C7FB82">
    <w:name w:val="A27211BC68F24498B5E5B73011C7FB82"/>
    <w:rsid w:val="00F550C5"/>
  </w:style>
  <w:style w:type="paragraph" w:customStyle="1" w:styleId="74F2CC72AB154562961C5B8476D9B6F4">
    <w:name w:val="74F2CC72AB154562961C5B8476D9B6F4"/>
    <w:rsid w:val="00F55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E179A384584247B3C501207537D5C3" ma:contentTypeVersion="9" ma:contentTypeDescription="Crie um novo documento." ma:contentTypeScope="" ma:versionID="b0588aeccafeb1ce21f1952ee149c4d4">
  <xsd:schema xmlns:xsd="http://www.w3.org/2001/XMLSchema" xmlns:xs="http://www.w3.org/2001/XMLSchema" xmlns:p="http://schemas.microsoft.com/office/2006/metadata/properties" xmlns:ns3="c5cd3c52-5d0e-42c5-951b-75204401f004" targetNamespace="http://schemas.microsoft.com/office/2006/metadata/properties" ma:root="true" ma:fieldsID="3f2fb943a3e0ecf48ecd40eda579791b" ns3:_="">
    <xsd:import namespace="c5cd3c52-5d0e-42c5-951b-75204401f0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d3c52-5d0e-42c5-951b-75204401f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A9C21-AA6C-437D-8F21-3913DF13E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d3c52-5d0e-42c5-951b-75204401f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3E71A-EAD4-4E10-B42B-A9D1EC97C6D7}">
  <ds:schemaRefs>
    <ds:schemaRef ds:uri="http://schemas.microsoft.com/sharepoint/v3/contenttype/forms"/>
  </ds:schemaRefs>
</ds:datastoreItem>
</file>

<file path=customXml/itemProps3.xml><?xml version="1.0" encoding="utf-8"?>
<ds:datastoreItem xmlns:ds="http://schemas.openxmlformats.org/officeDocument/2006/customXml" ds:itemID="{586DB4EF-C353-42F0-84D5-0CFF7283BC14}">
  <ds:schemaRefs>
    <ds:schemaRef ds:uri="http://schemas.openxmlformats.org/officeDocument/2006/bibliography"/>
  </ds:schemaRefs>
</ds:datastoreItem>
</file>

<file path=customXml/itemProps4.xml><?xml version="1.0" encoding="utf-8"?>
<ds:datastoreItem xmlns:ds="http://schemas.openxmlformats.org/officeDocument/2006/customXml" ds:itemID="{E2CCCEE0-6364-4631-AA75-D5C35DAEEB3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gui maximo</dc:creator>
  <keywords/>
  <dc:description/>
  <lastModifiedBy>Julia Nogueira Gomes</lastModifiedBy>
  <revision>9</revision>
  <lastPrinted>2021-05-10T11:52:00.0000000Z</lastPrinted>
  <dcterms:created xsi:type="dcterms:W3CDTF">2025-01-24T23:37:00.0000000Z</dcterms:created>
  <dcterms:modified xsi:type="dcterms:W3CDTF">2025-01-29T17:40:16.2623863Z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0x01010040E179A384584247B3C501207537D5C3</vt:lpwstr>
  </property>
</Properties>
</file>